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50A2" w:rsidRPr="00D165A8" w:rsidRDefault="004450A2" w:rsidP="004450A2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5pt">
            <v:imagedata r:id="rId8" o:title="Историография_Метод_ИП-17 001"/>
          </v:shape>
        </w:pict>
      </w:r>
      <w:r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EC53F8" w:rsidRDefault="004450A2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pict>
          <v:shape id="_x0000_i1026" type="#_x0000_t75" style="width:465pt;height:657.5pt">
            <v:imagedata r:id="rId9" o:title="Историография_ИП-17 001"/>
          </v:shape>
        </w:pict>
      </w:r>
    </w:p>
    <w:p w:rsidR="00EC53F8" w:rsidRDefault="00EC53F8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</w:t>
      </w:r>
      <w:r w:rsidR="008471A1">
        <w:t>.</w:t>
      </w:r>
      <w:r w:rsidR="00A6116B">
        <w:t>…...</w:t>
      </w:r>
      <w:r w:rsidR="003C0ACF">
        <w:t>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8471A1">
        <w:t>…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A6116B">
        <w:t>я………………………………...</w:t>
      </w:r>
      <w:r w:rsidR="00E67D6D">
        <w:t>………</w:t>
      </w:r>
      <w:r w:rsidR="008471A1">
        <w:t>…</w:t>
      </w:r>
      <w:r w:rsidR="009D08C1">
        <w:t>…</w:t>
      </w:r>
      <w:r w:rsidR="00E67D6D">
        <w:t>..</w:t>
      </w:r>
      <w:r w:rsidR="009D08C1">
        <w:t>…</w:t>
      </w:r>
      <w:r w:rsidR="00292763">
        <w:t>.</w:t>
      </w:r>
      <w:r w:rsidR="00E67D6D">
        <w:t>12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</w:t>
      </w:r>
      <w:r w:rsidR="007208C5">
        <w:t>..</w:t>
      </w:r>
      <w:r w:rsidR="008471A1">
        <w:t>…………</w:t>
      </w:r>
      <w:r w:rsidR="00A6116B">
        <w:t>……………………………………………………………</w:t>
      </w:r>
      <w:r w:rsidR="00E67D6D">
        <w:t>...</w:t>
      </w:r>
      <w:r w:rsidR="008471A1">
        <w:t>.</w:t>
      </w:r>
      <w:r w:rsidR="00E67D6D">
        <w:t>..13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</w:t>
      </w:r>
      <w:r w:rsidR="007208C5">
        <w:t>..</w:t>
      </w:r>
      <w:r w:rsidR="008471A1">
        <w:t>.</w:t>
      </w:r>
      <w:r w:rsidR="00A6116B">
        <w:t>...</w:t>
      </w:r>
      <w:r w:rsidR="00BE2159">
        <w:t>…</w:t>
      </w:r>
      <w:r w:rsidR="00E67D6D">
        <w:t>..</w:t>
      </w:r>
      <w:r w:rsidR="00BE2159">
        <w:t>…</w:t>
      </w:r>
      <w:r w:rsidR="00E67D6D">
        <w:t>14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исторической мысли зарубежных стран</w:t>
      </w:r>
      <w:r w:rsidR="00A6335C" w:rsidRPr="00F001CB">
        <w:t>»</w:t>
      </w:r>
      <w:r w:rsidR="003C0ACF">
        <w:t>………</w:t>
      </w:r>
      <w:r w:rsidR="003B0406">
        <w:t>……</w:t>
      </w:r>
      <w:r w:rsidR="008471A1">
        <w:t>…………...</w:t>
      </w:r>
      <w:r w:rsidR="00575C93">
        <w:t>……………………………………………</w:t>
      </w:r>
      <w:r w:rsidR="007208C5">
        <w:t>.</w:t>
      </w:r>
      <w:r w:rsidR="00E67D6D">
        <w:t>…….…14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российской исторической мысли</w:t>
      </w:r>
      <w:r w:rsidR="00091C68">
        <w:t>»……………</w:t>
      </w:r>
      <w:r w:rsidR="008471A1">
        <w:t>…………..</w:t>
      </w:r>
      <w:r w:rsidR="00575C93">
        <w:t>……………………………….</w:t>
      </w:r>
      <w:r w:rsidR="00D0623C">
        <w:t>…</w:t>
      </w:r>
      <w:r w:rsidR="00575C93">
        <w:t>..</w:t>
      </w:r>
      <w:r w:rsidR="00D0623C">
        <w:t>………</w:t>
      </w:r>
      <w:r w:rsidR="00A6116B">
        <w:t>.</w:t>
      </w:r>
      <w:r w:rsidR="00D0623C">
        <w:t>…</w:t>
      </w:r>
      <w:r w:rsidR="007208C5">
        <w:t>..</w:t>
      </w:r>
      <w:r w:rsidR="00D0623C">
        <w:t>……</w:t>
      </w:r>
      <w:r w:rsidR="00E67D6D">
        <w:t>20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575C93">
        <w:t>Методология истории</w:t>
      </w:r>
      <w:r>
        <w:t>»</w:t>
      </w:r>
      <w:r w:rsidR="003B0406">
        <w:t>………</w:t>
      </w:r>
      <w:r w:rsidR="00575C93">
        <w:t>………….</w:t>
      </w:r>
      <w:r w:rsidR="003B0406">
        <w:t>………</w:t>
      </w:r>
      <w:r w:rsidR="007208C5">
        <w:t>..</w:t>
      </w:r>
      <w:r w:rsidR="003B0406">
        <w:t>…</w:t>
      </w:r>
      <w:r w:rsidR="001A331F">
        <w:t>.</w:t>
      </w:r>
      <w:r w:rsidR="007C3A25">
        <w:t>2</w:t>
      </w:r>
      <w:r w:rsidR="00E67D6D">
        <w:t>5</w:t>
      </w:r>
    </w:p>
    <w:p w:rsidR="007208C5" w:rsidRPr="007208C5" w:rsidRDefault="007208C5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7208C5">
        <w:rPr>
          <w:rFonts w:ascii="Times New Roman" w:hAnsi="Times New Roman"/>
          <w:sz w:val="24"/>
          <w:szCs w:val="24"/>
        </w:rPr>
        <w:t>Программа практики</w:t>
      </w:r>
      <w:r>
        <w:rPr>
          <w:rFonts w:ascii="Times New Roman" w:hAnsi="Times New Roman"/>
          <w:sz w:val="24"/>
          <w:szCs w:val="24"/>
        </w:rPr>
        <w:t xml:space="preserve"> </w:t>
      </w:r>
      <w:r w:rsidR="008471A1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……………………………………</w:t>
      </w:r>
      <w:r>
        <w:rPr>
          <w:rFonts w:ascii="Times New Roman" w:hAnsi="Times New Roman"/>
          <w:sz w:val="24"/>
          <w:szCs w:val="24"/>
        </w:rPr>
        <w:t>не предусмотрена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8471A1">
        <w:rPr>
          <w:rFonts w:ascii="Times New Roman" w:hAnsi="Times New Roman"/>
          <w:i/>
          <w:sz w:val="24"/>
          <w:szCs w:val="24"/>
        </w:rPr>
        <w:t>…..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673279" w:rsidRPr="00B504B1" w:rsidRDefault="00673279" w:rsidP="00673279">
      <w:pPr>
        <w:shd w:val="clear" w:color="auto" w:fill="FFFFFF"/>
        <w:ind w:firstLine="709"/>
        <w:jc w:val="both"/>
      </w:pPr>
      <w:r w:rsidRPr="00B504B1">
        <w:t xml:space="preserve">Данный модуль рекомендован для направления подготовки «Педагогическое образование», </w:t>
      </w:r>
      <w:r w:rsidR="008B49F9" w:rsidRPr="00D13C01">
        <w:t>профилей:</w:t>
      </w:r>
      <w:r w:rsidR="008B49F9">
        <w:t xml:space="preserve"> </w:t>
      </w:r>
      <w:r w:rsidR="008B49F9" w:rsidRPr="00D13C01">
        <w:t>«История и общ</w:t>
      </w:r>
      <w:r w:rsidR="008B49F9">
        <w:t>ествознание», «История и право», История и Религии России».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Адресная группа: студенты 4го курса прикладного бакалавриата.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Запад-Россия-Восток.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социально-культурных и историографических процессов, а также практик историописания, что является необходимой основой для более углубленного изучения дисциплин на 3-5 курсах бакалавриата. </w:t>
      </w:r>
    </w:p>
    <w:p w:rsidR="00673279" w:rsidRPr="00B504B1" w:rsidRDefault="00673279" w:rsidP="00673279">
      <w:pPr>
        <w:ind w:firstLine="709"/>
        <w:jc w:val="both"/>
      </w:pPr>
      <w:r w:rsidRPr="00B504B1">
        <w:t>Одновременно изучаемый модуль представляет собой и некий фундамент, необходимый для освоения других гуманитарных дисциплин, входящих в структуру гуманитарного знания как на этапе универсального бакалавриата, так и на последующем этапе обучения. Ориентация в современной мировой историографии и методологии истории позволяет легче усваивать философию, социологию, культурологию, политологию и другие общественные науки.</w:t>
      </w:r>
    </w:p>
    <w:p w:rsidR="00673279" w:rsidRPr="00B504B1" w:rsidRDefault="00673279" w:rsidP="00673279">
      <w:pPr>
        <w:ind w:firstLine="709"/>
        <w:jc w:val="both"/>
      </w:pPr>
    </w:p>
    <w:p w:rsidR="00673279" w:rsidRPr="00B504B1" w:rsidRDefault="00673279" w:rsidP="00673279">
      <w:pPr>
        <w:shd w:val="clear" w:color="auto" w:fill="FFFFFF"/>
        <w:spacing w:after="120" w:line="360" w:lineRule="auto"/>
        <w:jc w:val="center"/>
        <w:rPr>
          <w:b/>
        </w:rPr>
      </w:pPr>
      <w:r w:rsidRPr="00B504B1">
        <w:rPr>
          <w:b/>
          <w:bCs/>
        </w:rPr>
        <w:t xml:space="preserve">2. ХАРАКТЕРИСТИКА </w:t>
      </w:r>
      <w:r w:rsidRPr="00B504B1">
        <w:rPr>
          <w:b/>
        </w:rPr>
        <w:t>МОДУЛЯ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B504B1">
        <w:rPr>
          <w:b/>
        </w:rPr>
        <w:t>2.1. Образовательные цели и задачи</w:t>
      </w:r>
      <w:r w:rsidRPr="00B504B1">
        <w:rPr>
          <w:i/>
        </w:rPr>
        <w:t xml:space="preserve"> </w:t>
      </w:r>
    </w:p>
    <w:p w:rsidR="00673279" w:rsidRPr="00B504B1" w:rsidRDefault="00673279" w:rsidP="00673279">
      <w:pPr>
        <w:ind w:firstLine="709"/>
        <w:jc w:val="both"/>
      </w:pPr>
      <w:r w:rsidRPr="00B504B1">
        <w:t>Модуль ставит своей целью: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историографии, а также специфике ее национальных школ (включая российскую).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B504B1">
        <w:t xml:space="preserve">Для достижения поставленной цели необходимо решить следующие </w:t>
      </w:r>
      <w:r w:rsidRPr="00B504B1">
        <w:rPr>
          <w:b/>
        </w:rPr>
        <w:t>задачи</w:t>
      </w:r>
      <w:r w:rsidRPr="00B504B1">
        <w:t>: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Содействовать в овладении студентами некоторыми общими принципами историографического анализа.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Научить студентов проводить сопоставления между разными методологическими концепциями.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Обеспечить возможность для усвоения студентами основных понятий современной теории и методологии истории.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Способствовать формированию понимания студентами культуры историографической критики;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Содействовать эффективному усвоению студентами основных этапов развития мировой и российской историографии.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2360"/>
        <w:gridCol w:w="2353"/>
        <w:gridCol w:w="2060"/>
        <w:gridCol w:w="1880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</w:t>
            </w:r>
            <w:r w:rsidRPr="00B504B1">
              <w:lastRenderedPageBreak/>
              <w:t xml:space="preserve">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8F12F2" w:rsidRPr="008F12F2" w:rsidRDefault="008F12F2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8F12F2" w:rsidRPr="008F12F2" w:rsidRDefault="008F12F2" w:rsidP="008F12F2">
            <w:r w:rsidRPr="008F12F2">
              <w:t xml:space="preserve">способностью использовать базовые правовые знания в различных сферах деятельности </w:t>
            </w:r>
            <w:r w:rsidR="00AF4215">
              <w:t>(для ИР)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Default="007C037A" w:rsidP="00673279">
            <w:r>
              <w:t>Устный ответ</w:t>
            </w:r>
          </w:p>
          <w:p w:rsidR="007C037A" w:rsidRPr="00B504B1" w:rsidRDefault="007C037A" w:rsidP="00673279">
            <w:r>
              <w:t>Эссе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Default="00673279" w:rsidP="00673279">
            <w:pPr>
              <w:tabs>
                <w:tab w:val="left" w:pos="176"/>
              </w:tabs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0D0854" w:rsidRPr="00B504B1" w:rsidRDefault="000D0854" w:rsidP="00673279">
            <w:pPr>
              <w:tabs>
                <w:tab w:val="left" w:pos="176"/>
              </w:tabs>
              <w:rPr>
                <w:b/>
              </w:rPr>
            </w:pPr>
            <w:r w:rsidRPr="000D0854">
              <w:rPr>
                <w:b/>
              </w:rPr>
              <w:t>ОПК-4</w:t>
            </w:r>
            <w:r>
              <w:t xml:space="preserve"> – </w:t>
            </w:r>
          </w:p>
          <w:p w:rsidR="000D0854" w:rsidRPr="000D0854" w:rsidRDefault="000D0854" w:rsidP="000D0854">
            <w:r w:rsidRPr="000D0854">
              <w:t>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</w:t>
            </w:r>
            <w:r w:rsidRPr="00B504B1">
              <w:lastRenderedPageBreak/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73279" w:rsidRPr="00B504B1" w:rsidRDefault="00673279" w:rsidP="00673279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7C037A" w:rsidRDefault="007C037A" w:rsidP="007C037A">
            <w:r w:rsidRPr="00B504B1">
              <w:t>Контрольная работа</w:t>
            </w:r>
          </w:p>
          <w:p w:rsidR="000C40ED" w:rsidRPr="00B504B1" w:rsidRDefault="000C40ED" w:rsidP="007C037A">
            <w:r>
              <w:t>Доклад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B504B1">
        <w:rPr>
          <w:b/>
          <w:spacing w:val="-8"/>
        </w:rPr>
        <w:t xml:space="preserve">2. 3. </w:t>
      </w:r>
      <w:r w:rsidRPr="00B504B1">
        <w:rPr>
          <w:b/>
        </w:rPr>
        <w:t>Руководитель и преподаватели модуля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Руководитель:</w:t>
      </w:r>
      <w:r w:rsidRPr="00B504B1">
        <w:t xml:space="preserve"> Николаи Ф.В., к.и.н., доцент кафедры всеобщей истории классических дисциплин и права НГПУ им. К. Минина.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Преподаватели:</w:t>
      </w:r>
    </w:p>
    <w:p w:rsidR="00673279" w:rsidRPr="00B504B1" w:rsidRDefault="00673279" w:rsidP="00673279">
      <w:pPr>
        <w:ind w:firstLine="709"/>
        <w:jc w:val="both"/>
      </w:pPr>
      <w:r w:rsidRPr="00B504B1">
        <w:t>Смирницкий А.Е., к.и.н., доцент кафедры истории России и вспомогательных исторических дисциплин НГПУ им. К. Минина.</w:t>
      </w:r>
    </w:p>
    <w:p w:rsidR="00673279" w:rsidRPr="00B504B1" w:rsidRDefault="00673279" w:rsidP="00673279">
      <w:pPr>
        <w:jc w:val="both"/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B504B1">
        <w:rPr>
          <w:b/>
        </w:rPr>
        <w:t>2.4. Статус образовательного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  <w:r w:rsidRPr="00B504B1">
        <w:t>Модуль «Историография и методология истории» является предшествующим для изучения следующих модулей: «Мировой исторический процесс в Новейшее время», «Актуальные проблемы исторической науки», «Социальные дисциплины в современной гуманитарной науке», изучаемых на 5 курсе бакалавриата направления подготовки «Педагогическое образование», профилей: «История</w:t>
      </w:r>
      <w:r w:rsidR="000D0854">
        <w:t xml:space="preserve"> и Религии России</w:t>
      </w:r>
      <w:r w:rsidRPr="00B504B1">
        <w:t>», «История и Обществознание», «История и Право». Для освоения модуля обучающиеся применяют знания, умения и навыки, сформированные в ходе изучения модулей «Мировой исторический процесс и археология», «Вспомогательные исторические и прикладные дисциплины», «История древних и средневековых цивилизаций».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2.5. Трудоемкость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Час./з.е.</w:t>
            </w:r>
          </w:p>
        </w:tc>
      </w:tr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288/8</w:t>
            </w:r>
          </w:p>
        </w:tc>
      </w:tr>
      <w:tr w:rsidR="00673279" w:rsidRPr="00B504B1" w:rsidTr="00673279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144/4</w:t>
            </w:r>
          </w:p>
        </w:tc>
      </w:tr>
      <w:tr w:rsidR="00673279" w:rsidRPr="00B504B1" w:rsidTr="00673279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 4</w:t>
            </w:r>
          </w:p>
        </w:tc>
      </w:tr>
      <w:tr w:rsidR="00673279" w:rsidRPr="00B504B1" w:rsidTr="00673279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итоговая аттестация: экзамен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36/1</w:t>
            </w:r>
          </w:p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673279" w:rsidRPr="00B504B1" w:rsidRDefault="00673279" w:rsidP="00673279">
      <w:pPr>
        <w:rPr>
          <w:rFonts w:eastAsia="Calibri,Italic"/>
          <w:b/>
          <w:iCs/>
        </w:rPr>
        <w:sectPr w:rsidR="00673279" w:rsidRPr="00B504B1" w:rsidSect="00673279">
          <w:pgSz w:w="11906" w:h="16838"/>
          <w:pgMar w:top="1134" w:right="851" w:bottom="1134" w:left="1701" w:header="709" w:footer="709" w:gutter="0"/>
          <w:pgNumType w:start="6"/>
          <w:cols w:space="708"/>
          <w:docGrid w:linePitch="360"/>
        </w:sectPr>
      </w:pP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B504B1">
        <w:rPr>
          <w:b/>
          <w:caps/>
        </w:rPr>
        <w:lastRenderedPageBreak/>
        <w:t>3. Структура модуля</w:t>
      </w: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673279" w:rsidRDefault="00673279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504B1">
        <w:rPr>
          <w:b/>
          <w:caps/>
        </w:rPr>
        <w:t>«Историография и методология истории»</w:t>
      </w:r>
    </w:p>
    <w:p w:rsidR="002671A2" w:rsidRDefault="002671A2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8"/>
        <w:gridCol w:w="3685"/>
        <w:gridCol w:w="803"/>
        <w:gridCol w:w="1508"/>
        <w:gridCol w:w="1396"/>
        <w:gridCol w:w="1257"/>
        <w:gridCol w:w="1118"/>
        <w:gridCol w:w="1118"/>
        <w:gridCol w:w="1256"/>
        <w:gridCol w:w="1610"/>
      </w:tblGrid>
      <w:tr w:rsidR="00673279" w:rsidRPr="00B504B1" w:rsidTr="00673279">
        <w:trPr>
          <w:trHeight w:val="302"/>
        </w:trPr>
        <w:tc>
          <w:tcPr>
            <w:tcW w:w="8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 (з.е.)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 xml:space="preserve">Контактная СР (в т.ч. </w:t>
            </w:r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ОР.2, ОР.1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Методология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К.М.08.04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Экзамены по модулю "Историография и методология истории 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 xml:space="preserve">ОР.1, ОР2, </w:t>
            </w:r>
          </w:p>
        </w:tc>
      </w:tr>
    </w:tbl>
    <w:p w:rsidR="00673279" w:rsidRPr="00B504B1" w:rsidRDefault="00673279" w:rsidP="00673279">
      <w:pPr>
        <w:rPr>
          <w:rFonts w:eastAsia="Calibri,Italic"/>
          <w:b/>
          <w:iCs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footerReference w:type="default" r:id="rId10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 xml:space="preserve">ы, </w:t>
      </w:r>
      <w:r w:rsidR="00E41ACF">
        <w:t>промежуточные тестирования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EA6FD7">
        <w:t>истории исторической науки и методологии истории</w:t>
      </w:r>
      <w:r w:rsidRPr="00F478FB">
        <w:t xml:space="preserve"> 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EA6FD7">
        <w:t>предыдущих модулей по данным направлениям подготовки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A6FD7" w:rsidRPr="00656BB0" w:rsidRDefault="001140FA" w:rsidP="00EA6FD7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EA6FD7" w:rsidRPr="00656BB0">
        <w:rPr>
          <w:b/>
          <w:bCs/>
        </w:rPr>
        <w:t>«</w:t>
      </w:r>
      <w:r w:rsidR="00EA6FD7" w:rsidRPr="00DE7336">
        <w:rPr>
          <w:b/>
          <w:bCs/>
        </w:rPr>
        <w:t xml:space="preserve">История </w:t>
      </w:r>
      <w:r w:rsidR="00EA6FD7">
        <w:rPr>
          <w:b/>
          <w:bCs/>
        </w:rPr>
        <w:t>исторической мысли зарубежных стран</w:t>
      </w:r>
      <w:r w:rsidR="00EA6FD7" w:rsidRPr="00656BB0">
        <w:rPr>
          <w:b/>
          <w:bCs/>
        </w:rPr>
        <w:t>»</w:t>
      </w:r>
    </w:p>
    <w:p w:rsidR="00EA6FD7" w:rsidRPr="00656BB0" w:rsidRDefault="00EA6FD7" w:rsidP="00EA6FD7">
      <w:pPr>
        <w:jc w:val="center"/>
        <w:rPr>
          <w:b/>
          <w:bCs/>
        </w:rPr>
      </w:pPr>
    </w:p>
    <w:p w:rsidR="00EA6FD7" w:rsidRPr="00656BB0" w:rsidRDefault="00EA6FD7" w:rsidP="00EA6FD7">
      <w:pPr>
        <w:jc w:val="center"/>
      </w:pPr>
      <w:r w:rsidRPr="00656BB0">
        <w:rPr>
          <w:b/>
          <w:bCs/>
        </w:rPr>
        <w:t>1. Пояснительная записка</w:t>
      </w:r>
    </w:p>
    <w:p w:rsidR="00EA6FD7" w:rsidRPr="00BF537B" w:rsidRDefault="00EA6FD7" w:rsidP="00EA6FD7">
      <w:pPr>
        <w:ind w:firstLine="720"/>
        <w:jc w:val="both"/>
      </w:pPr>
      <w:r w:rsidRPr="00656BB0">
        <w:t>Программа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изменения, произошедшие в крупнейших национальных исторических школах </w:t>
      </w:r>
      <w:r>
        <w:rPr>
          <w:lang w:val="en-US"/>
        </w:rPr>
        <w:t>XIX</w:t>
      </w:r>
      <w:r w:rsidRPr="00065C84">
        <w:t>-</w:t>
      </w:r>
      <w:r>
        <w:t>ХХ вв. и продолжающие влиять на современное историописание.</w:t>
      </w:r>
    </w:p>
    <w:p w:rsidR="00EA6FD7" w:rsidRPr="00656BB0" w:rsidRDefault="00EA6FD7" w:rsidP="00EA6FD7"/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EA6FD7" w:rsidRPr="00AF4A06" w:rsidRDefault="00EA6FD7" w:rsidP="00EA6FD7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>» происходит параллельно с дисциплиной «</w:t>
      </w:r>
      <w:r>
        <w:t>Методология истории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«</w:t>
      </w:r>
      <w:r w:rsidRPr="00AF4A06">
        <w:rPr>
          <w:bCs/>
        </w:rPr>
        <w:t>История исторической мысли зарубежных стран</w:t>
      </w:r>
      <w:r w:rsidRPr="00AF4A06">
        <w:t>»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EA6FD7" w:rsidRPr="00656BB0" w:rsidRDefault="00EA6FD7" w:rsidP="00EA6FD7">
      <w:pPr>
        <w:jc w:val="both"/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EA6FD7" w:rsidRPr="00FE4B94" w:rsidRDefault="00EA6FD7" w:rsidP="00EA6FD7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об истории исторического знания </w:t>
      </w:r>
      <w:r>
        <w:rPr>
          <w:color w:val="000000"/>
          <w:lang w:val="en-US"/>
        </w:rPr>
        <w:t>XIX</w:t>
      </w:r>
      <w:r w:rsidRPr="00FE4B94">
        <w:rPr>
          <w:color w:val="000000"/>
        </w:rPr>
        <w:t>-</w:t>
      </w:r>
      <w:r>
        <w:rPr>
          <w:color w:val="000000"/>
          <w:lang w:val="en-US"/>
        </w:rPr>
        <w:t>XX</w:t>
      </w:r>
      <w:r w:rsidRPr="00FE4B94">
        <w:rPr>
          <w:color w:val="000000"/>
        </w:rPr>
        <w:t xml:space="preserve"> </w:t>
      </w:r>
      <w:r>
        <w:rPr>
          <w:color w:val="000000"/>
        </w:rPr>
        <w:t>вв.</w:t>
      </w:r>
      <w:r w:rsidRPr="00FE4B94">
        <w:rPr>
          <w:color w:val="000000"/>
        </w:rPr>
        <w:t>, о социальных функциях историографии, ее месте и роли в развитии гуманитарного знания в целом.</w:t>
      </w:r>
    </w:p>
    <w:p w:rsidR="00EA6FD7" w:rsidRPr="00C65221" w:rsidRDefault="00EA6FD7" w:rsidP="00EA6FD7">
      <w:pPr>
        <w:jc w:val="both"/>
      </w:pPr>
    </w:p>
    <w:p w:rsidR="00EA6FD7" w:rsidRPr="00C65221" w:rsidRDefault="00EA6FD7" w:rsidP="00EA6FD7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1) </w:t>
      </w:r>
      <w:r w:rsidRPr="00E55859">
        <w:rPr>
          <w:color w:val="000000"/>
        </w:rPr>
        <w:t>определение объекта и предмета историографии, изучении специфики работы с историографическими источниками</w:t>
      </w:r>
      <w:r w:rsidRPr="00E55859">
        <w:rPr>
          <w:rStyle w:val="apple-style-span"/>
          <w:color w:val="000000"/>
        </w:rPr>
        <w:t>;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EA6FD7" w:rsidRPr="00E55859" w:rsidRDefault="00EA6FD7" w:rsidP="00EA6FD7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>изучение взаимосвязи развития национальных историографических школ и мировой исторической науки в целом;</w:t>
      </w:r>
    </w:p>
    <w:p w:rsidR="00EA6FD7" w:rsidRPr="00E55859" w:rsidRDefault="00EA6FD7" w:rsidP="00EA6FD7">
      <w:pPr>
        <w:jc w:val="both"/>
      </w:pPr>
      <w:r w:rsidRPr="00E55859">
        <w:t>4) понимание взаимосвязи развития историографии и социально-культурных процессов</w:t>
      </w:r>
      <w:r w:rsidRPr="00E55859">
        <w:rPr>
          <w:color w:val="000000"/>
        </w:rPr>
        <w:t xml:space="preserve"> </w:t>
      </w:r>
      <w:r w:rsidRPr="00E55859">
        <w:rPr>
          <w:color w:val="000000"/>
          <w:lang w:val="en-US"/>
        </w:rPr>
        <w:t>XIX</w:t>
      </w:r>
      <w:r w:rsidRPr="00E55859">
        <w:rPr>
          <w:color w:val="000000"/>
        </w:rPr>
        <w:t>-</w:t>
      </w:r>
      <w:r w:rsidRPr="00E55859">
        <w:rPr>
          <w:color w:val="000000"/>
          <w:lang w:val="en-US"/>
        </w:rPr>
        <w:t>XX</w:t>
      </w:r>
      <w:r w:rsidRPr="00E55859">
        <w:rPr>
          <w:color w:val="000000"/>
        </w:rPr>
        <w:t xml:space="preserve"> вв</w:t>
      </w:r>
      <w:r w:rsidRPr="00E55859">
        <w:rPr>
          <w:rStyle w:val="apple-style-span"/>
          <w:color w:val="000000"/>
        </w:rPr>
        <w:t>.</w:t>
      </w:r>
    </w:p>
    <w:p w:rsidR="00EA6FD7" w:rsidRPr="00656BB0" w:rsidRDefault="00EA6FD7" w:rsidP="00EA6FD7">
      <w:pPr>
        <w:jc w:val="both"/>
      </w:pPr>
    </w:p>
    <w:p w:rsidR="00EA6FD7" w:rsidRPr="00ED2542" w:rsidRDefault="00EA6FD7" w:rsidP="00EA6FD7">
      <w:pPr>
        <w:pStyle w:val="a9"/>
        <w:numPr>
          <w:ilvl w:val="0"/>
          <w:numId w:val="36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ED2542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</w:t>
            </w:r>
            <w:r w:rsidRPr="00B504B1">
              <w:lastRenderedPageBreak/>
              <w:t xml:space="preserve">современности, 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Pr="00B504B1" w:rsidRDefault="00673279" w:rsidP="00673279">
            <w:r w:rsidRPr="00B504B1">
              <w:t>Контрольная работа</w:t>
            </w:r>
          </w:p>
          <w:p w:rsidR="00673279" w:rsidRPr="00B504B1" w:rsidRDefault="00673279" w:rsidP="00673279">
            <w:r w:rsidRPr="00B504B1">
              <w:t>Доклад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73279" w:rsidRPr="00B504B1" w:rsidRDefault="00673279" w:rsidP="00673279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  <w:r w:rsidR="00AF4215">
              <w:t xml:space="preserve"> (для ИР)</w:t>
            </w:r>
          </w:p>
          <w:p w:rsidR="00673279" w:rsidRPr="00B504B1" w:rsidRDefault="00673279" w:rsidP="00673279"/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EA6FD7" w:rsidRPr="00656BB0" w:rsidRDefault="00EA6FD7" w:rsidP="00EA6FD7">
      <w:pPr>
        <w:spacing w:line="360" w:lineRule="auto"/>
        <w:rPr>
          <w:b/>
        </w:rPr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EA6FD7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A6FD7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7B7AAC" w:rsidRDefault="00EA6FD7" w:rsidP="00232753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EA6FD7" w:rsidRPr="00FC710B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FC710B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1. </w:t>
            </w:r>
            <w:r w:rsidRPr="00191AA7">
              <w:rPr>
                <w:b/>
                <w:color w:val="000000"/>
              </w:rPr>
              <w:t xml:space="preserve">История исторической мысли </w:t>
            </w:r>
            <w:r w:rsidRPr="00191AA7">
              <w:rPr>
                <w:b/>
                <w:color w:val="000000"/>
                <w:lang w:val="en-US"/>
              </w:rPr>
              <w:t>XIX</w:t>
            </w:r>
            <w:r w:rsidRPr="00191AA7">
              <w:rPr>
                <w:b/>
                <w:color w:val="000000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jc w:val="both"/>
            </w:pPr>
            <w:r w:rsidRPr="00191AA7">
              <w:t>Тема 1.1 Позитивизм в западноевропейской историографии. Исторические взгляды Т.Бокля, И.Тэна, Л. фон Ранке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1.2 Марксизм в западноевропейской историографии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1.3 Кризис западной исторической науки рубежа </w:t>
            </w:r>
            <w:r w:rsidRPr="00191AA7">
              <w:rPr>
                <w:color w:val="000000"/>
                <w:lang w:val="en-US"/>
              </w:rPr>
              <w:t>XIX</w:t>
            </w:r>
            <w:r w:rsidRPr="00191AA7">
              <w:rPr>
                <w:color w:val="000000"/>
              </w:rPr>
              <w:t>-</w:t>
            </w:r>
            <w:r w:rsidRPr="00191AA7">
              <w:rPr>
                <w:color w:val="000000"/>
                <w:lang w:val="en-US"/>
              </w:rPr>
              <w:t>XX</w:t>
            </w:r>
            <w:r w:rsidRPr="00191AA7">
              <w:rPr>
                <w:color w:val="000000"/>
              </w:rPr>
              <w:t xml:space="preserve"> вв</w:t>
            </w:r>
            <w:r w:rsidRPr="00191AA7">
              <w:rPr>
                <w:rStyle w:val="apple-style-span"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2. </w:t>
            </w:r>
            <w:r w:rsidRPr="00191AA7">
              <w:rPr>
                <w:b/>
                <w:color w:val="000000"/>
              </w:rPr>
              <w:t>Западноевропейская историография первой половины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2.1 </w:t>
            </w:r>
            <w:r>
              <w:t>Неокантианство. М. Вебер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2.2. </w:t>
            </w:r>
            <w:r>
              <w:t>Школа «Анналов»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2.3. </w:t>
            </w:r>
            <w:r>
              <w:t>Цивилизационные теории. А.Тойнби и О.Шпенглер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Раздел 3. </w:t>
            </w:r>
            <w:r w:rsidRPr="00191AA7">
              <w:rPr>
                <w:b/>
                <w:color w:val="000000"/>
              </w:rPr>
              <w:t>Западноевропейская историография второй половины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3.1. </w:t>
            </w:r>
            <w:r>
              <w:t>Клиометрия и психоистория в американской историографии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3.2 </w:t>
            </w:r>
            <w:r>
              <w:t>Новая интеллектуальная и культурная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3.3. </w:t>
            </w:r>
            <w:r>
              <w:t>Устная история</w:t>
            </w:r>
            <w:r w:rsidRPr="00191AA7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A6FD7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AF4215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791"/>
        <w:gridCol w:w="1279"/>
        <w:gridCol w:w="1649"/>
        <w:gridCol w:w="1133"/>
        <w:gridCol w:w="1109"/>
        <w:gridCol w:w="1078"/>
        <w:gridCol w:w="1105"/>
      </w:tblGrid>
      <w:tr w:rsidR="00EA6FD7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</w:t>
            </w:r>
            <w:r>
              <w:rPr>
                <w:color w:val="000000"/>
              </w:rPr>
              <w:lastRenderedPageBreak/>
              <w:t>и итоговое)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r>
              <w:lastRenderedPageBreak/>
              <w:t>Тестирование в ЭОС (и</w:t>
            </w:r>
            <w:r w:rsidRPr="00656BB0">
              <w:t xml:space="preserve">ндикаторы оценки </w:t>
            </w:r>
            <w:r w:rsidRPr="00656BB0">
              <w:lastRenderedPageBreak/>
              <w:t>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lastRenderedPageBreak/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C96BF4" w:rsidRDefault="00EA6FD7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EA6FD7" w:rsidRDefault="00910397" w:rsidP="00E67D6D">
      <w:pPr>
        <w:autoSpaceDE w:val="0"/>
        <w:autoSpaceDN w:val="0"/>
        <w:adjustRightInd w:val="0"/>
        <w:spacing w:line="360" w:lineRule="auto"/>
        <w:rPr>
          <w:b/>
          <w:bCs/>
        </w:rPr>
      </w:pPr>
      <w:r>
        <w:rPr>
          <w:b/>
          <w:bCs/>
        </w:rPr>
        <w:t xml:space="preserve"> </w:t>
      </w:r>
    </w:p>
    <w:p w:rsidR="00EA6FD7" w:rsidRPr="00656BB0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1. Пурынычева, Г.М. Философия истории: идеи, концепции, имена : монография / Г.М. Пурынычева, М.Ю. Билаонова, В.И. Загайнова ; Поволжский государственный технологический университет. - Йошкар-Ола : ПГТУ, 2017. - 124 с. - Библиогр. в кн. - ISBN 978-5-8158-1811-8 ; То же [Электронный ресурс]. - URL: http://biblioclub.ru/index.php?page=book&amp;id=461624 (26.06.2019);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A6FD7" w:rsidRPr="00D5613B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3. Сапанжа, О.С. Музеология: историография и методология : учебное пособие / О.С. Сапанжа ; Российский государственный педагогический университет им. А. И. Герцена. - Санкт-Петербург : РГПУ им. А. И. Герцена, 2014. - 112 с. : табл. - ISBN 978-5-8064-1954-6 ; То же [Электронный ресурс]. - URL: http://biblioclub.ru/index.php?page=book&amp;id=428319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7.2. Дополнительная литература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1. Костромина, Н.Г. Французская историография тоталитаризма в XX веке : учебное пособие / Н.Г. Костромина. - Кемерово : Кемеровский государственный университет, 2012. - 232 с. - ISBN 978-5-8353-1309-9 ; То же [Электронный ресурс]. - URL: http://biblioclub.ru/index.php?page=book&amp;id=232673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Скоробогатов, А.В. История государства и права зарубежных стран : учебник / А.В. Скоробогатов, Г.Ю. Носаненко, А.В. Краснов ; Институт экономики, управления и права (г. Казань). - Казань : Познание, 2015. - 668 с. - Библиогр. в кн. - ISBN 978-5-8399-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0544-3 ; То же [Электронный ресурс]. - URL: http://biblioclub.ru/index.php?page=book&amp;id=364199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3. Иванов, В.В. Избранные труды по семиотике и истории культуры / В.В. Иванов ; Московский государственный университет им. М. В. Ломоносова, Институт теории и истории мировой культуры. - Москва : Знак, 2010. - Т. 7. Из истории науки. Кн. 1. - 737 с. : ил. - (Язык. Семиотика. Культура). - Библиогр. в кн. - ISBN 978-5-9551-0426-3. - ISSN 1727-1630 ; То же [Электронный ресурс]. - URL: http://biblioclub.ru/index.php?page=book&amp;id=473009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lastRenderedPageBreak/>
        <w:t>4. Румянцева, М.Ф. Основы теории исторического знания : учебное пособие / М.Ф. Румянцева, Л.Б. Сукина ; Частное образовательное учреждение высшего образования Институт программных систем «УГП имени А.К. Айламазяна», Кафедра гуманитарных наук. - Переславль-Залесский : УГП имени А.К. Айламазяна, 2017. - 128 с. - ISBN 978-5-901795-37-8 ; То же [Электронный ресурс]. - URL: http://biblioclub.ru/index.php?page=book&amp;id=454376 (26.06.2019).</w:t>
      </w:r>
    </w:p>
    <w:p w:rsidR="00EA6FD7" w:rsidRPr="00D5613B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5. Лапаева, М.Г. Методология научных исследований : учебное пособие / М.Г. Лапаева, С.П. Лапаев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- 249 с. : ил. - Библиогр. в кн. - ISBN 978-5-7410-1791-3 ; То же [Электронный ресурс]. - URL: http://biblioclub.ru/index.php?page=book&amp;id=485476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A6FD7" w:rsidRPr="00D5613B" w:rsidRDefault="00FB26DC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FB26DC">
        <w:rPr>
          <w:bCs/>
          <w:iCs/>
        </w:rPr>
        <w:t>1.Кузнецова, Н.В. История и философия науки : учебное пособие / Н.В. Кузнецова, В.П. Щенников ; Министерство образования и науки РФ, Кемеровский государственный университет. - Кемерово : Кемеровский государственный университет, 2016. - 148 с. - Библиогр. в кн. - ISBN 978-5-8353-1923-7 ; То же [Электронный ресурс]. - URL: http://biblioclub.ru/index.php?page=book&amp;id=481563 (26.06.2019)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1A331F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</w:t>
      </w:r>
      <w:r>
        <w:rPr>
          <w:color w:val="000000"/>
        </w:rPr>
        <w:t>исторической мысли зарубежных стран</w:t>
      </w:r>
      <w:r w:rsidRPr="00981FE6">
        <w:rPr>
          <w:color w:val="000000"/>
        </w:rPr>
        <w:t>. 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191301">
          <w:rPr>
            <w:rStyle w:val="af"/>
          </w:rPr>
          <w:t>https://moodle.mininuniver.ru/course/view.php?id=2200</w:t>
        </w:r>
      </w:hyperlink>
    </w:p>
    <w:p w:rsidR="00EA6FD7" w:rsidRPr="008F0BBA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A6FD7" w:rsidRPr="00656BB0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EA6FD7" w:rsidRPr="006F5D38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A6FD7" w:rsidRPr="00676F21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EA6FD7" w:rsidRPr="006F5D38" w:rsidRDefault="00EA6FD7" w:rsidP="00EA6FD7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EA6FD7" w:rsidRDefault="00EA6FD7" w:rsidP="00EA6FD7">
      <w:pPr>
        <w:spacing w:line="276" w:lineRule="auto"/>
        <w:ind w:firstLine="720"/>
        <w:jc w:val="both"/>
        <w:rPr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A6FD7" w:rsidRPr="0042389D" w:rsidRDefault="00EA6FD7" w:rsidP="00EA6FD7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EA6FD7" w:rsidRDefault="00EA6FD7" w:rsidP="00EA6FD7">
      <w:pPr>
        <w:spacing w:line="276" w:lineRule="auto"/>
        <w:ind w:firstLine="720"/>
        <w:jc w:val="both"/>
      </w:pPr>
      <w:r w:rsidRPr="0042389D">
        <w:lastRenderedPageBreak/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EA6FD7" w:rsidRPr="0042389D" w:rsidRDefault="004B485E" w:rsidP="00EA6FD7">
      <w:pPr>
        <w:spacing w:line="276" w:lineRule="auto"/>
        <w:jc w:val="both"/>
      </w:pPr>
      <w:hyperlink r:id="rId12" w:history="1">
        <w:r w:rsidR="00EA6FD7" w:rsidRPr="00580560">
          <w:rPr>
            <w:rStyle w:val="af"/>
          </w:rPr>
          <w:t>www.biblioclub.ru</w:t>
        </w:r>
      </w:hyperlink>
      <w:r w:rsidR="00EA6FD7">
        <w:t xml:space="preserve"> - </w:t>
      </w:r>
      <w:r w:rsidR="00EA6FD7" w:rsidRPr="0042389D">
        <w:t>ЭБС «Университетская библиотека онлайн»</w:t>
      </w:r>
    </w:p>
    <w:p w:rsidR="00EA6FD7" w:rsidRPr="0042389D" w:rsidRDefault="004B485E" w:rsidP="00EA6FD7">
      <w:pPr>
        <w:spacing w:line="276" w:lineRule="auto"/>
        <w:jc w:val="both"/>
      </w:pPr>
      <w:hyperlink r:id="rId13" w:history="1">
        <w:r w:rsidR="00EA6FD7" w:rsidRPr="00580560">
          <w:rPr>
            <w:rStyle w:val="af"/>
          </w:rPr>
          <w:t>www.elibrary.ru</w:t>
        </w:r>
      </w:hyperlink>
      <w:r w:rsidR="00EA6FD7">
        <w:t xml:space="preserve"> -</w:t>
      </w:r>
      <w:r w:rsidR="00EA6FD7" w:rsidRPr="0042389D">
        <w:tab/>
        <w:t>Научная электронная библиотека</w:t>
      </w:r>
    </w:p>
    <w:p w:rsidR="00EA6FD7" w:rsidRPr="0042389D" w:rsidRDefault="004B485E" w:rsidP="00EA6FD7">
      <w:pPr>
        <w:spacing w:line="276" w:lineRule="auto"/>
        <w:jc w:val="both"/>
      </w:pPr>
      <w:hyperlink r:id="rId14" w:history="1">
        <w:r w:rsidR="00EA6FD7" w:rsidRPr="00580560">
          <w:rPr>
            <w:rStyle w:val="af"/>
          </w:rPr>
          <w:t>www.ebiblioteka.ru</w:t>
        </w:r>
      </w:hyperlink>
      <w:r w:rsidR="00EA6FD7">
        <w:t xml:space="preserve"> - </w:t>
      </w:r>
      <w:r w:rsidR="00EA6FD7" w:rsidRPr="0042389D">
        <w:t>Универсальные базы данных изданий</w:t>
      </w:r>
    </w:p>
    <w:p w:rsidR="00EA6FD7" w:rsidRPr="0042389D" w:rsidRDefault="004B485E" w:rsidP="00EA6FD7">
      <w:pPr>
        <w:spacing w:line="276" w:lineRule="auto"/>
        <w:jc w:val="both"/>
      </w:pPr>
      <w:hyperlink r:id="rId15" w:history="1">
        <w:r w:rsidR="00EA6FD7" w:rsidRPr="00580560">
          <w:rPr>
            <w:rStyle w:val="af"/>
            <w:lang w:val="en-US"/>
          </w:rPr>
          <w:t>www</w:t>
        </w:r>
        <w:r w:rsidR="00EA6FD7" w:rsidRPr="00580560">
          <w:rPr>
            <w:rStyle w:val="af"/>
          </w:rPr>
          <w:t>.</w:t>
        </w:r>
        <w:r w:rsidR="00EA6FD7" w:rsidRPr="00580560">
          <w:rPr>
            <w:rStyle w:val="af"/>
            <w:lang w:val="en-US"/>
          </w:rPr>
          <w:t>edu</w:t>
        </w:r>
        <w:r w:rsidR="00EA6FD7" w:rsidRPr="00580560">
          <w:rPr>
            <w:rStyle w:val="af"/>
          </w:rPr>
          <w:t>.</w:t>
        </w:r>
        <w:r w:rsidR="00EA6FD7" w:rsidRPr="00580560">
          <w:rPr>
            <w:rStyle w:val="af"/>
            <w:lang w:val="en-US"/>
          </w:rPr>
          <w:t>ru</w:t>
        </w:r>
      </w:hyperlink>
      <w:r w:rsidR="00EA6FD7">
        <w:t xml:space="preserve"> -</w:t>
      </w:r>
      <w:r w:rsidR="00EA6FD7" w:rsidRPr="0042389D">
        <w:t xml:space="preserve"> Российское образование – Федеральный портал</w:t>
      </w:r>
    </w:p>
    <w:p w:rsidR="00EA6FD7" w:rsidRPr="00684E63" w:rsidRDefault="004B485E" w:rsidP="00EA6FD7">
      <w:pPr>
        <w:spacing w:line="276" w:lineRule="auto"/>
        <w:ind w:right="-284"/>
        <w:jc w:val="both"/>
      </w:pPr>
      <w:hyperlink r:id="rId16" w:history="1">
        <w:r w:rsidR="00EA6FD7" w:rsidRPr="00684E63">
          <w:rPr>
            <w:rStyle w:val="af"/>
          </w:rPr>
          <w:t>http://rikonti-khalsivar.narod.ru/</w:t>
        </w:r>
      </w:hyperlink>
      <w:r w:rsidR="00EA6FD7" w:rsidRPr="00684E63">
        <w:t xml:space="preserve"> - электронная библиотека исторической литературы</w:t>
      </w:r>
    </w:p>
    <w:p w:rsidR="00EA6FD7" w:rsidRPr="00684E63" w:rsidRDefault="004B485E" w:rsidP="00EA6FD7">
      <w:pPr>
        <w:spacing w:line="276" w:lineRule="auto"/>
        <w:ind w:right="-284"/>
        <w:jc w:val="both"/>
      </w:pPr>
      <w:hyperlink r:id="rId17" w:history="1">
        <w:r w:rsidR="00EA6FD7" w:rsidRPr="00684E63">
          <w:rPr>
            <w:rStyle w:val="af"/>
          </w:rPr>
          <w:t>http://www.historicus.ru/</w:t>
        </w:r>
      </w:hyperlink>
      <w:r w:rsidR="00EA6FD7" w:rsidRPr="00684E63">
        <w:t xml:space="preserve"> - научно-популярный журнал по истории и археологии</w:t>
      </w:r>
    </w:p>
    <w:p w:rsidR="00EA6FD7" w:rsidRPr="00684E63" w:rsidRDefault="004B485E" w:rsidP="00EA6FD7">
      <w:pPr>
        <w:spacing w:line="276" w:lineRule="auto"/>
        <w:ind w:right="-284"/>
        <w:jc w:val="both"/>
      </w:pPr>
      <w:hyperlink r:id="rId18" w:history="1">
        <w:r w:rsidR="00EA6FD7" w:rsidRPr="00684E63">
          <w:rPr>
            <w:rStyle w:val="af"/>
          </w:rPr>
          <w:t>http://www.alleng.ru/edu/hist1.htm</w:t>
        </w:r>
      </w:hyperlink>
      <w:r w:rsidR="00EA6FD7" w:rsidRPr="00684E63">
        <w:t xml:space="preserve"> - сайт «Образовательные ресурсы Интернета» </w:t>
      </w:r>
      <w:r w:rsidR="00EA6FD7">
        <w:t>(</w:t>
      </w:r>
      <w:r w:rsidR="00EA6FD7" w:rsidRPr="00684E63">
        <w:t>«История»</w:t>
      </w:r>
      <w:r w:rsidR="00EA6FD7">
        <w:t>)</w:t>
      </w:r>
    </w:p>
    <w:p w:rsidR="00EA6FD7" w:rsidRPr="00684E63" w:rsidRDefault="004B485E" w:rsidP="00EA6FD7">
      <w:pPr>
        <w:spacing w:line="276" w:lineRule="auto"/>
        <w:ind w:right="-284"/>
        <w:jc w:val="both"/>
      </w:pPr>
      <w:hyperlink r:id="rId19" w:history="1">
        <w:r w:rsidR="00EA6FD7" w:rsidRPr="00684E63">
          <w:rPr>
            <w:rStyle w:val="af"/>
          </w:rPr>
          <w:t>http://historyevent.ru/</w:t>
        </w:r>
      </w:hyperlink>
      <w:r w:rsidR="00EA6FD7" w:rsidRPr="00684E63">
        <w:t xml:space="preserve"> - сайт «Хроники»: история в датах</w:t>
      </w:r>
    </w:p>
    <w:p w:rsidR="00EA6FD7" w:rsidRPr="00684E63" w:rsidRDefault="004B485E" w:rsidP="00EA6FD7">
      <w:pPr>
        <w:spacing w:line="276" w:lineRule="auto"/>
        <w:jc w:val="both"/>
      </w:pPr>
      <w:hyperlink r:id="rId20" w:history="1">
        <w:r w:rsidR="00EA6FD7" w:rsidRPr="00684E63">
          <w:rPr>
            <w:rStyle w:val="af"/>
          </w:rPr>
          <w:t>http://historiwars.narod.ru/</w:t>
        </w:r>
      </w:hyperlink>
      <w:r w:rsidR="00EA6FD7" w:rsidRPr="00684E63">
        <w:t xml:space="preserve"> сайт «История войн» - материалы по истории войн</w:t>
      </w:r>
    </w:p>
    <w:p w:rsidR="00EA6FD7" w:rsidRPr="00684E63" w:rsidRDefault="004B485E" w:rsidP="00EA6FD7">
      <w:pPr>
        <w:spacing w:line="276" w:lineRule="auto"/>
        <w:ind w:right="300"/>
        <w:jc w:val="both"/>
      </w:pPr>
      <w:hyperlink r:id="rId21" w:history="1">
        <w:r w:rsidR="00EA6FD7" w:rsidRPr="00684E63">
          <w:rPr>
            <w:rStyle w:val="af"/>
          </w:rPr>
          <w:t>http://rulers.narod.ru/</w:t>
        </w:r>
      </w:hyperlink>
      <w:r w:rsidR="00EA6FD7" w:rsidRPr="00684E63">
        <w:t xml:space="preserve"> - история в лицах: личности, династии, карты и схемы</w:t>
      </w:r>
    </w:p>
    <w:p w:rsidR="00EA6FD7" w:rsidRPr="00684E63" w:rsidRDefault="004B485E" w:rsidP="00EA6FD7">
      <w:pPr>
        <w:spacing w:line="276" w:lineRule="auto"/>
        <w:jc w:val="both"/>
      </w:pPr>
      <w:hyperlink r:id="rId22" w:history="1">
        <w:r w:rsidR="00EA6FD7" w:rsidRPr="00684E63">
          <w:rPr>
            <w:rStyle w:val="af"/>
          </w:rPr>
          <w:t>http://www.hist.msu.ru/ER/Etext/index.html</w:t>
        </w:r>
      </w:hyperlink>
      <w:r w:rsidR="00EA6FD7" w:rsidRPr="00684E63">
        <w:t xml:space="preserve"> - электронная библиотека истфака МГУ</w:t>
      </w:r>
    </w:p>
    <w:p w:rsidR="00EA6FD7" w:rsidRPr="00684E63" w:rsidRDefault="004B485E" w:rsidP="00EA6FD7">
      <w:pPr>
        <w:spacing w:line="276" w:lineRule="auto"/>
        <w:jc w:val="both"/>
      </w:pPr>
      <w:hyperlink r:id="rId23" w:history="1">
        <w:r w:rsidR="00EA6FD7" w:rsidRPr="00684E63">
          <w:rPr>
            <w:rStyle w:val="af"/>
          </w:rPr>
          <w:t>http://www.hist.msu.ru/ER/sources.htm</w:t>
        </w:r>
      </w:hyperlink>
      <w:r w:rsidR="00EA6FD7" w:rsidRPr="00684E63">
        <w:t xml:space="preserve"> - библиотека электронных текстов МГУ по истории</w:t>
      </w:r>
    </w:p>
    <w:p w:rsidR="00EA6FD7" w:rsidRPr="00684E63" w:rsidRDefault="004B485E" w:rsidP="00EA6FD7">
      <w:pPr>
        <w:spacing w:line="276" w:lineRule="auto"/>
        <w:jc w:val="both"/>
      </w:pPr>
      <w:hyperlink r:id="rId24" w:history="1">
        <w:r w:rsidR="00EA6FD7" w:rsidRPr="00684E63">
          <w:rPr>
            <w:rStyle w:val="af"/>
          </w:rPr>
          <w:t>http://www.libelli.ru/library/tema/scient.htm</w:t>
        </w:r>
      </w:hyperlink>
      <w:r w:rsidR="00EA6FD7" w:rsidRPr="00684E63">
        <w:t xml:space="preserve"> - научная библиотека электронных книг и статей «Нестор»</w:t>
      </w:r>
    </w:p>
    <w:p w:rsidR="00EA6FD7" w:rsidRDefault="004B485E" w:rsidP="00EA6FD7">
      <w:pPr>
        <w:autoSpaceDE w:val="0"/>
        <w:autoSpaceDN w:val="0"/>
        <w:adjustRightInd w:val="0"/>
        <w:spacing w:line="276" w:lineRule="auto"/>
        <w:jc w:val="both"/>
      </w:pPr>
      <w:hyperlink r:id="rId25" w:history="1">
        <w:r w:rsidR="00EA6FD7" w:rsidRPr="00684E63">
          <w:rPr>
            <w:rStyle w:val="af"/>
          </w:rPr>
          <w:t>http://www.krugosvet.ru/</w:t>
        </w:r>
      </w:hyperlink>
      <w:r w:rsidR="00EA6FD7">
        <w:t xml:space="preserve"> - Э</w:t>
      </w:r>
      <w:r w:rsidR="00EA6FD7" w:rsidRPr="00684E63">
        <w:t>нциклопедия.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</w:p>
    <w:p w:rsidR="00DF62DD" w:rsidRPr="00F37B20" w:rsidRDefault="00DF62DD" w:rsidP="00DF62DD">
      <w:pPr>
        <w:jc w:val="center"/>
      </w:pPr>
      <w:r w:rsidRPr="00562B3D">
        <w:rPr>
          <w:b/>
          <w:bCs/>
        </w:rPr>
        <w:lastRenderedPageBreak/>
        <w:t xml:space="preserve">5.2. </w:t>
      </w:r>
      <w:r w:rsidRPr="00656BB0">
        <w:rPr>
          <w:b/>
          <w:bCs/>
        </w:rPr>
        <w:t>ПРОГРАММА ДИСЦИПЛИНЫ</w:t>
      </w:r>
    </w:p>
    <w:p w:rsidR="00DF62DD" w:rsidRPr="00656BB0" w:rsidRDefault="00DF62DD" w:rsidP="00DF62DD">
      <w:pPr>
        <w:jc w:val="center"/>
        <w:rPr>
          <w:b/>
          <w:bCs/>
        </w:rPr>
      </w:pPr>
      <w:r>
        <w:rPr>
          <w:b/>
          <w:bCs/>
        </w:rPr>
        <w:t>«История российской исторической мысли</w:t>
      </w:r>
      <w:r w:rsidRPr="00656BB0">
        <w:rPr>
          <w:b/>
          <w:bCs/>
        </w:rPr>
        <w:t>»</w:t>
      </w:r>
    </w:p>
    <w:p w:rsidR="00DF62DD" w:rsidRPr="00656BB0" w:rsidRDefault="00DF62DD" w:rsidP="00DF62DD">
      <w:pPr>
        <w:jc w:val="center"/>
        <w:rPr>
          <w:b/>
          <w:bCs/>
        </w:rPr>
      </w:pPr>
    </w:p>
    <w:p w:rsidR="00DF62DD" w:rsidRPr="00656BB0" w:rsidRDefault="00DF62DD" w:rsidP="00DF62DD">
      <w:pPr>
        <w:jc w:val="center"/>
      </w:pPr>
      <w:r w:rsidRPr="00656BB0">
        <w:rPr>
          <w:b/>
          <w:bCs/>
        </w:rPr>
        <w:t>1. Пояснительная записка</w:t>
      </w:r>
    </w:p>
    <w:p w:rsidR="00DF62DD" w:rsidRPr="00656BB0" w:rsidRDefault="00DF62DD" w:rsidP="00DF62DD">
      <w:pPr>
        <w:ind w:firstLine="720"/>
        <w:jc w:val="both"/>
      </w:pPr>
      <w:r>
        <w:t>Программа дисциплины «История российской исторической мысли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</w:t>
      </w:r>
      <w:r>
        <w:t xml:space="preserve">аний, проведения коллоквиумов. </w:t>
      </w:r>
      <w:r w:rsidRPr="00656BB0">
        <w:t>Итоговая проверка качества полученных знан</w:t>
      </w:r>
      <w:r>
        <w:t>ий по истории российской исторической мысли реализуется в ходе экзамена</w:t>
      </w:r>
      <w:r w:rsidRPr="00656BB0">
        <w:t>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DF62DD" w:rsidRPr="00656BB0" w:rsidRDefault="00DF62DD" w:rsidP="00DF62DD">
      <w:pPr>
        <w:ind w:firstLine="720"/>
        <w:jc w:val="both"/>
      </w:pPr>
      <w:r>
        <w:t>Освоение дисциплины «История российской исторической мысли</w:t>
      </w:r>
      <w:r w:rsidRPr="00656BB0">
        <w:t>» происходит параллельно с дисциплин</w:t>
      </w:r>
      <w:r>
        <w:t>ой «История зарубежной исторической мысли</w:t>
      </w:r>
      <w:r w:rsidRPr="00656BB0">
        <w:t>». Изучение истор</w:t>
      </w:r>
      <w:r>
        <w:t xml:space="preserve">ии российской исторической мысли позволяет обучающимся сформировать целостные представления о развитии российской исторической мысли и понять ее специфические особенности в сравнении с развитием </w:t>
      </w:r>
      <w:r w:rsidR="00CA141F">
        <w:t>зарубежной исторической мыслью.</w:t>
      </w:r>
      <w:r>
        <w:t xml:space="preserve"> Дисциплина «История российской исторической мысли</w:t>
      </w:r>
      <w:r w:rsidRPr="00656BB0">
        <w:t xml:space="preserve">» является необходимой основой для последующего </w:t>
      </w:r>
      <w:r>
        <w:t>освоения курса «Методология истории</w:t>
      </w:r>
      <w:r w:rsidRPr="00656BB0">
        <w:t>» и предшествует изучению дисциплины «Исторический процесс в России».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DF62DD" w:rsidRPr="00656BB0" w:rsidRDefault="00DF62DD" w:rsidP="00DF62DD">
      <w:pPr>
        <w:jc w:val="both"/>
      </w:pPr>
      <w:r w:rsidRPr="00656BB0">
        <w:rPr>
          <w:i/>
          <w:iCs/>
        </w:rPr>
        <w:t>Цель дисциплины</w:t>
      </w:r>
      <w:r w:rsidRPr="00656BB0">
        <w:rPr>
          <w:b/>
          <w:bCs/>
          <w:i/>
          <w:iCs/>
        </w:rPr>
        <w:t xml:space="preserve"> -</w:t>
      </w:r>
      <w:r w:rsidRPr="00656BB0">
        <w:t xml:space="preserve"> пон</w:t>
      </w:r>
      <w:r w:rsidR="00CA141F">
        <w:t xml:space="preserve">имание специфики </w:t>
      </w:r>
      <w:r>
        <w:t>этапов развития о</w:t>
      </w:r>
      <w:r w:rsidR="00CA141F">
        <w:t>течественной исторической мысли</w:t>
      </w:r>
      <w:r>
        <w:t>, выявление особенности ее школ и направлений, понимания ее влияния на современную историческую мысль</w:t>
      </w:r>
      <w:r w:rsidRPr="00656BB0">
        <w:t xml:space="preserve">. </w:t>
      </w:r>
    </w:p>
    <w:p w:rsidR="00DF62DD" w:rsidRPr="00656BB0" w:rsidRDefault="00DF62DD" w:rsidP="00DF62DD">
      <w:pPr>
        <w:jc w:val="both"/>
      </w:pPr>
    </w:p>
    <w:p w:rsidR="00DF62DD" w:rsidRPr="00656BB0" w:rsidRDefault="00DF62DD" w:rsidP="00DF62DD">
      <w:pPr>
        <w:jc w:val="both"/>
        <w:rPr>
          <w:b/>
          <w:bCs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bCs/>
          <w:i/>
          <w:iCs/>
        </w:rPr>
        <w:t>:</w:t>
      </w:r>
    </w:p>
    <w:p w:rsidR="00DF62DD" w:rsidRPr="00656BB0" w:rsidRDefault="00DF62DD" w:rsidP="00DF62DD">
      <w:pPr>
        <w:jc w:val="both"/>
        <w:rPr>
          <w:i/>
          <w:iCs/>
        </w:rPr>
      </w:pPr>
      <w:r w:rsidRPr="00656BB0">
        <w:t xml:space="preserve">1) знакомство </w:t>
      </w:r>
      <w:r>
        <w:t>с историей российской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2) свободное владение</w:t>
      </w:r>
      <w:r w:rsidRPr="00656BB0">
        <w:t xml:space="preserve"> понятиями и терминами</w:t>
      </w:r>
      <w:r>
        <w:t xml:space="preserve"> курса</w:t>
      </w:r>
      <w:r w:rsidRPr="00656BB0">
        <w:t xml:space="preserve">; </w:t>
      </w:r>
    </w:p>
    <w:p w:rsidR="00DF62DD" w:rsidRPr="00656BB0" w:rsidRDefault="00DF62DD" w:rsidP="00DF62DD">
      <w:pPr>
        <w:jc w:val="both"/>
      </w:pPr>
      <w:r w:rsidRPr="00656BB0">
        <w:t>3) знание особенно</w:t>
      </w:r>
      <w:r>
        <w:t>стей основных этапов развития отечественной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4) изучение специфики отдельных этапов развития российской исторической мысли</w:t>
      </w:r>
      <w:r w:rsidRPr="00656BB0">
        <w:t>.</w:t>
      </w:r>
    </w:p>
    <w:p w:rsidR="00DF62DD" w:rsidRPr="00656BB0" w:rsidRDefault="00DF62DD" w:rsidP="00DF62DD">
      <w:pPr>
        <w:jc w:val="both"/>
      </w:pPr>
    </w:p>
    <w:p w:rsidR="00DF62DD" w:rsidRPr="004719E1" w:rsidRDefault="00DF62DD" w:rsidP="00DF62DD">
      <w:pPr>
        <w:pStyle w:val="a9"/>
        <w:numPr>
          <w:ilvl w:val="0"/>
          <w:numId w:val="7"/>
        </w:numPr>
        <w:contextualSpacing w:val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1C5748" w:rsidRPr="00B504B1" w:rsidRDefault="001C5748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1C5748" w:rsidRPr="00B504B1" w:rsidRDefault="001C5748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и закономерностей </w:t>
            </w:r>
            <w:r w:rsidRPr="00B504B1">
              <w:lastRenderedPageBreak/>
              <w:t xml:space="preserve">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1C5748" w:rsidRPr="00D04B29" w:rsidRDefault="001C5748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913D60" w:rsidRPr="008F12F2" w:rsidRDefault="00913D60" w:rsidP="00913D60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1C5748" w:rsidRPr="00B504B1" w:rsidRDefault="00913D60" w:rsidP="00913D60">
            <w:r w:rsidRPr="008F12F2">
              <w:t xml:space="preserve">способностью использовать </w:t>
            </w:r>
            <w:r w:rsidRPr="008F12F2">
              <w:lastRenderedPageBreak/>
              <w:t xml:space="preserve">базовые правовые знания в различных сферах деятельности </w:t>
            </w:r>
            <w:r w:rsidR="00AF4215">
              <w:t>(для ИР)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1C5748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1C574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Устный ответ</w:t>
            </w:r>
          </w:p>
          <w:p w:rsidR="00075378" w:rsidRPr="0007537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Эссе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1C5748" w:rsidRPr="00937C26" w:rsidRDefault="001C5748" w:rsidP="00937C26">
            <w:r w:rsidRPr="00B504B1">
              <w:rPr>
                <w:b/>
              </w:rPr>
              <w:t>О</w:t>
            </w:r>
            <w:r w:rsidR="00D04B29">
              <w:rPr>
                <w:b/>
              </w:rPr>
              <w:t>П</w:t>
            </w:r>
            <w:r w:rsidRPr="00B504B1">
              <w:rPr>
                <w:b/>
              </w:rPr>
              <w:t>К-</w:t>
            </w:r>
            <w:r w:rsidR="00937C26">
              <w:rPr>
                <w:b/>
              </w:rPr>
              <w:t>4 –</w:t>
            </w:r>
            <w:r w:rsidR="00937C26" w:rsidRPr="000D0854">
              <w:t xml:space="preserve"> 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1C5748" w:rsidRPr="00B504B1" w:rsidRDefault="001C5748" w:rsidP="00D04B2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1C5748" w:rsidRDefault="00075378" w:rsidP="00FB26DC">
            <w:pPr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075378" w:rsidRPr="00B504B1" w:rsidRDefault="00075378" w:rsidP="00FB26DC">
            <w:r>
              <w:rPr>
                <w:color w:val="000000"/>
              </w:rPr>
              <w:t>Контрольная работа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</w:p>
          <w:p w:rsidR="001C5748" w:rsidRPr="00B504B1" w:rsidRDefault="001C5748" w:rsidP="00FB26DC"/>
        </w:tc>
      </w:tr>
    </w:tbl>
    <w:p w:rsidR="00DF62DD" w:rsidRPr="00656BB0" w:rsidRDefault="00DF62DD" w:rsidP="00DF62DD">
      <w:pPr>
        <w:spacing w:line="360" w:lineRule="auto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DF62DD" w:rsidRPr="00382634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t>5.1. Тематический план (1 курс: 1 семестр)</w:t>
      </w:r>
    </w:p>
    <w:p w:rsidR="00DF62DD" w:rsidRPr="00937C26" w:rsidRDefault="00937C26" w:rsidP="00937C26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="000F1EDE" w:rsidRPr="005D5782">
        <w:rPr>
          <w:i/>
        </w:rPr>
        <w:t>«</w:t>
      </w:r>
      <w:r w:rsidR="000F1EDE">
        <w:rPr>
          <w:i/>
        </w:rPr>
        <w:t>История и</w:t>
      </w:r>
      <w:r w:rsidR="000F1EDE" w:rsidRPr="005D5782">
        <w:rPr>
          <w:i/>
        </w:rPr>
        <w:t xml:space="preserve"> Обществознание»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2"/>
        <w:gridCol w:w="3996"/>
        <w:gridCol w:w="835"/>
        <w:gridCol w:w="834"/>
        <w:gridCol w:w="1386"/>
        <w:gridCol w:w="1211"/>
        <w:gridCol w:w="837"/>
      </w:tblGrid>
      <w:tr w:rsidR="00DF62DD" w:rsidRPr="00656BB0" w:rsidTr="00232753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F62DD" w:rsidRPr="00656BB0" w:rsidTr="00232753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jc w:val="both"/>
            </w:pPr>
            <w:r w:rsidRPr="00656BB0">
              <w:t xml:space="preserve">Раздел 1. </w:t>
            </w:r>
            <w:r>
              <w:rPr>
                <w:b/>
                <w:bCs/>
              </w:rPr>
              <w:t>Теоретические проблемы истории исторической науки</w:t>
            </w:r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 w:rsidRPr="00656BB0">
              <w:t xml:space="preserve">Тема 1.1 </w:t>
            </w:r>
            <w:r>
              <w:t>Историография как часть исторического знания. Предмет и задачи историографии.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>
              <w:t>Тема 1.2</w:t>
            </w:r>
            <w:r w:rsidRPr="00656BB0">
              <w:t xml:space="preserve"> </w:t>
            </w:r>
            <w:r>
              <w:t>Формы существования и способы распространения исторических знаний в обществе. Методы историографии. Периодизация.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382634" w:rsidRDefault="00DF62DD" w:rsidP="00232753">
            <w:pPr>
              <w:autoSpaceDE w:val="0"/>
              <w:autoSpaceDN w:val="0"/>
              <w:adjustRightInd w:val="0"/>
            </w:pPr>
            <w:r w:rsidRPr="00656BB0">
              <w:rPr>
                <w:b/>
                <w:bCs/>
              </w:rPr>
              <w:t>Раздел 2.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Исторические представления </w:t>
            </w:r>
            <w:r>
              <w:rPr>
                <w:b/>
                <w:bCs/>
                <w:lang w:val="en-US"/>
              </w:rPr>
              <w:t>IX</w:t>
            </w:r>
            <w:r w:rsidRPr="00382634">
              <w:rPr>
                <w:b/>
                <w:bCs/>
              </w:rPr>
              <w:t>-</w:t>
            </w:r>
            <w:r>
              <w:rPr>
                <w:b/>
                <w:bCs/>
                <w:lang w:val="en-US"/>
              </w:rPr>
              <w:t>XVII</w:t>
            </w:r>
            <w:r>
              <w:rPr>
                <w:b/>
                <w:bCs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2124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rPr>
                <w:b/>
                <w:bCs/>
              </w:rPr>
            </w:pPr>
            <w:r w:rsidRPr="00656BB0">
              <w:t xml:space="preserve">Тема 2.1. </w:t>
            </w:r>
            <w:r>
              <w:t>Отражение исторических знаний в летописях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2.2. Сочинения летописного характера и историософские представления в России </w:t>
            </w:r>
            <w:r>
              <w:rPr>
                <w:lang w:val="en-US"/>
              </w:rPr>
              <w:t>XV</w:t>
            </w:r>
            <w:r w:rsidRPr="00382634">
              <w:t>-</w:t>
            </w:r>
            <w:r>
              <w:rPr>
                <w:lang w:val="en-US"/>
              </w:rPr>
              <w:t>XVI</w:t>
            </w:r>
            <w: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2.3. Исторические повести и сочинения </w:t>
            </w:r>
            <w:r>
              <w:rPr>
                <w:lang w:val="en-US"/>
              </w:rPr>
              <w:t>XVII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3.</w:t>
            </w:r>
            <w:r w:rsidRPr="00656BB0">
              <w:t xml:space="preserve"> </w:t>
            </w:r>
            <w:r>
              <w:rPr>
                <w:b/>
                <w:bCs/>
              </w:rPr>
              <w:t>Исторические знания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A164C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D32330" w:rsidRDefault="00DF62DD" w:rsidP="00232753">
            <w:r w:rsidRPr="00656BB0">
              <w:t xml:space="preserve">Тема 3.1. </w:t>
            </w:r>
            <w:r>
              <w:t xml:space="preserve">Исторические знания в первой четверти </w:t>
            </w:r>
            <w:r>
              <w:rPr>
                <w:lang w:val="en-US"/>
              </w:rPr>
              <w:t>XVIII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 Тема 3.2. </w:t>
            </w:r>
            <w:r>
              <w:t>Становление истории как науки. Академия Наук, Московский университет.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3.3. </w:t>
            </w:r>
            <w:r>
              <w:t>Исторические взгляды М.В. Ломоносова.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3.4. </w:t>
            </w:r>
            <w:r>
              <w:t>Исторические взгляды В.Н. Татищева.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4.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XIX</w:t>
            </w:r>
            <w:r>
              <w:rPr>
                <w:b/>
                <w:bCs/>
              </w:rPr>
              <w:t xml:space="preserve"> в.</w:t>
            </w:r>
            <w:r w:rsidRPr="00656BB0">
              <w:rPr>
                <w:b/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 xml:space="preserve">Тема 4.1. Историческая наука первой четверти </w:t>
            </w:r>
            <w:r>
              <w:rPr>
                <w:lang w:val="en-US"/>
              </w:rPr>
              <w:t>XIX</w:t>
            </w:r>
            <w:r w:rsidRPr="00D32330">
              <w:t xml:space="preserve"> </w:t>
            </w:r>
            <w:r>
              <w:t>в.</w:t>
            </w:r>
            <w:r w:rsidRPr="00656BB0"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4.2.</w:t>
            </w:r>
            <w:r>
              <w:t>Государственная школа в отечественной историографии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4.3. </w:t>
            </w:r>
            <w:r>
              <w:t>Консервативное направление в отечественной исторической науке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4.4</w:t>
            </w:r>
            <w:r w:rsidRPr="00656BB0">
              <w:rPr>
                <w:b/>
                <w:bCs/>
              </w:rPr>
              <w:t xml:space="preserve">. </w:t>
            </w:r>
            <w:r>
              <w:t>Славянофилы и их представления об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AE2124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4.5. </w:t>
            </w:r>
            <w:r>
              <w:t>Исторические концепции народников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</w:t>
            </w:r>
            <w:r>
              <w:t>ема 4.6. Исторические концепции Н.И. Костомарова, С.М. Соловьева, В</w:t>
            </w:r>
            <w:r>
              <w:rPr>
                <w:b/>
                <w:bCs/>
              </w:rPr>
              <w:t>.</w:t>
            </w:r>
            <w:r>
              <w:t>.О. Ключевского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rPr>
                <w:b/>
                <w:bCs/>
              </w:rPr>
              <w:t>Раздел 5</w:t>
            </w:r>
            <w:r w:rsidRPr="00656BB0">
              <w:rPr>
                <w:b/>
                <w:bCs/>
              </w:rPr>
              <w:t>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XX</w:t>
            </w:r>
            <w:r>
              <w:rPr>
                <w:b/>
                <w:bCs/>
              </w:rPr>
              <w:t xml:space="preserve"> 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0F1EDE" w:rsidRDefault="000F1EDE" w:rsidP="00232753">
            <w:pPr>
              <w:jc w:val="center"/>
              <w:rPr>
                <w:b/>
              </w:rPr>
            </w:pPr>
            <w:r w:rsidRPr="000F1ED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C5638F" w:rsidRDefault="00C5638F" w:rsidP="00232753">
            <w:pPr>
              <w:jc w:val="center"/>
              <w:rPr>
                <w:b/>
              </w:rPr>
            </w:pPr>
            <w:r w:rsidRPr="00C5638F">
              <w:rPr>
                <w:b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F27B0D" w:rsidRDefault="00F27B0D" w:rsidP="00232753">
            <w:pPr>
              <w:jc w:val="center"/>
              <w:rPr>
                <w:b/>
              </w:rPr>
            </w:pPr>
            <w:r w:rsidRPr="00F27B0D">
              <w:rPr>
                <w:b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5.1</w:t>
            </w:r>
            <w:r w:rsidRPr="00656BB0">
              <w:t xml:space="preserve">. </w:t>
            </w:r>
            <w:r>
              <w:t>Историческая наука начала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5.2.Становление советской исторической науки (1917-1920-е гг.)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 xml:space="preserve">Тема 5.3. Советская историческая наука в 30-е гг.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5.4. Советская историческая мысль в годы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F27B0D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>Тема 5.5. Отечественная историческая мысль во второй половине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F37B20" w:rsidRDefault="00DF62DD" w:rsidP="00232753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F37B20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F37B20" w:rsidRDefault="000F1EDE" w:rsidP="00232753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4719E1" w:rsidRDefault="000F1EDE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DF62DD" w:rsidP="00232753">
            <w:pPr>
              <w:jc w:val="center"/>
              <w:rPr>
                <w:b/>
                <w:bCs/>
                <w:highlight w:val="yellow"/>
              </w:rPr>
            </w:pPr>
            <w:r w:rsidRPr="00AE2124">
              <w:rPr>
                <w:b/>
                <w:bCs/>
              </w:rPr>
              <w:t>1</w:t>
            </w:r>
            <w:r w:rsidR="000F1EDE" w:rsidRPr="00AE2124">
              <w:rPr>
                <w:b/>
                <w:bCs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0F1EDE" w:rsidP="00232753">
            <w:pPr>
              <w:jc w:val="center"/>
              <w:rPr>
                <w:b/>
                <w:highlight w:val="yellow"/>
              </w:rPr>
            </w:pPr>
            <w:r w:rsidRPr="00095703">
              <w:rPr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 w:rsidRPr="00656BB0">
              <w:rPr>
                <w:b/>
                <w:bCs/>
              </w:rPr>
              <w:t>108</w:t>
            </w:r>
          </w:p>
        </w:tc>
      </w:tr>
    </w:tbl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lastRenderedPageBreak/>
        <w:t>6.1. Рейтинг-план</w:t>
      </w:r>
      <w:r w:rsidR="00FB4F1A">
        <w:rPr>
          <w:i/>
          <w:iCs/>
        </w:rPr>
        <w:t xml:space="preserve"> (</w:t>
      </w:r>
      <w:r w:rsidRPr="00656BB0">
        <w:rPr>
          <w:i/>
          <w:iCs/>
        </w:rPr>
        <w:t>1 семестр)</w:t>
      </w: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8"/>
        <w:gridCol w:w="1661"/>
        <w:gridCol w:w="1660"/>
        <w:gridCol w:w="1660"/>
        <w:gridCol w:w="1109"/>
        <w:gridCol w:w="834"/>
        <w:gridCol w:w="798"/>
      </w:tblGrid>
      <w:tr w:rsidR="00793F82" w:rsidRPr="00C90143" w:rsidTr="00E67D6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7.1. Основная литература</w:t>
      </w:r>
    </w:p>
    <w:p w:rsidR="00DF62DD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26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Батурин, В.К. Политология : учебник для бакалавров / В.К. Батурин, И.В. Батурина. - Москва : ЮНИТИ-ДАНА, 2016. - 391 с. : ил. - Библиогр. в кн. - ISBN 978-5-238-02812-5 ; То же [Электронный ресурс]. - URL: </w:t>
      </w:r>
      <w:hyperlink r:id="rId27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http://biblioclub.ru/index.php?page=book&amp;id=446890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13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Сазонова, Н.Н. Политология : учебное пособие / Н.Н. Сазонова ; под ред. А.П. Садохина. - Москва ; Берлин : Директ-Медиа, 2015. - 354 с. - Библиогр. в кн. - ISBN 978-5-4475-3789-0 ; То же [Электронный ресурс]. - URL: </w:t>
      </w:r>
      <w:hyperlink r:id="rId28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http://biblioclub.ru/index.php?page=book&amp;id=270286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7.2. Дополнительная литература</w:t>
      </w:r>
    </w:p>
    <w:p w:rsidR="00DF62DD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История философской мысли : учебное пособие / Е.А. Мезенцев, Л.И. Мосиенко, К.Ж. Нагапетян и др. ; под общ. ред. А.В. Нехаева ; Минобрнауки России, Омский государственный технический университет. - Омск : Издательство ОмГТУ, 2017. - 317 с. - Библиогр. в кн. - ISBN 978-5-8149-2574-9 ; То же [Электронный ресурс]. - URL: </w:t>
      </w:r>
      <w:hyperlink r:id="rId29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http://biblioclub.ru/index.php?page=book&amp;id=493332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6E0320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Лачаева, М.Ю. История исторической науки России (дореволюционный период) : учебник для бакалавров / М.Ю. Лачаева. - Москва : Прометей, 2018. - 646 с. - ISBN 978-5-907003-94-1 ; То же [Электронный ресурс]. - URL: </w:t>
      </w:r>
      <w:hyperlink r:id="rId30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http://biblioclub.ru/index.php?page=book&amp;id=495776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"/>
          <w:rFonts w:ascii="Times New Roman" w:hAnsi="Times New Roman"/>
          <w:color w:val="auto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lastRenderedPageBreak/>
        <w:t xml:space="preserve">Кузнецов И.Н. История: учебник для бакалавров. - 3-е изд., перераб. и доп. - Москва: Издательско-торговая корпорация «Дашков и К°», 2017. - 576 с.  (Учебные издания для бакалавров). - Библиогр. в кн. [Электронный ресурс]. - URL: </w:t>
      </w:r>
      <w:hyperlink r:id="rId31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http://biblioclub.ru/index.php?page=book&amp;id=450757</w:t>
        </w:r>
      </w:hyperlink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 xml:space="preserve"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 </w:t>
      </w:r>
      <w:hyperlink r:id="rId32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http://biblioclub.ru/index.php?page=book&amp;id=115295</w:t>
        </w:r>
      </w:hyperlink>
    </w:p>
    <w:p w:rsidR="00805095" w:rsidRDefault="0080509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05095" w:rsidRPr="00707488" w:rsidRDefault="00805095" w:rsidP="00805095">
      <w:pPr>
        <w:ind w:firstLine="284"/>
        <w:jc w:val="both"/>
      </w:pPr>
      <w:r>
        <w:t xml:space="preserve">1. </w:t>
      </w:r>
      <w:r w:rsidRPr="0070748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33" w:history="1">
        <w:r w:rsidRPr="00707488">
          <w:rPr>
            <w:rStyle w:val="af"/>
          </w:rPr>
          <w:t>http://biblioclub.ru/index.php?page=book&amp;id=262686</w:t>
        </w:r>
      </w:hyperlink>
    </w:p>
    <w:p w:rsidR="00737F78" w:rsidRPr="00656BB0" w:rsidRDefault="00737F78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Pr="001A331F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A331F">
        <w:rPr>
          <w:i/>
          <w:iCs/>
        </w:rPr>
        <w:t>7.4. Перечень ресурсов информационно-телекоммуникационной сети «Интернет», необ</w:t>
      </w:r>
      <w:r>
        <w:rPr>
          <w:i/>
          <w:iCs/>
        </w:rPr>
        <w:t>ходимых для освоения дисциплины</w:t>
      </w:r>
    </w:p>
    <w:p w:rsidR="00DF62DD" w:rsidRPr="00212516" w:rsidRDefault="004B485E" w:rsidP="00DF62DD">
      <w:pPr>
        <w:ind w:left="284" w:right="-284"/>
        <w:jc w:val="both"/>
      </w:pPr>
      <w:hyperlink r:id="rId34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электронная библиотека исторической литературы</w:t>
      </w:r>
    </w:p>
    <w:p w:rsidR="00DF62DD" w:rsidRPr="00212516" w:rsidRDefault="004B485E" w:rsidP="00DF62DD">
      <w:pPr>
        <w:ind w:left="284" w:right="-284"/>
        <w:jc w:val="both"/>
      </w:pPr>
      <w:hyperlink r:id="rId35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исторический портал (научно-популярные статьи по  истории)</w:t>
      </w:r>
    </w:p>
    <w:p w:rsidR="00DF62DD" w:rsidRPr="00212516" w:rsidRDefault="004B485E" w:rsidP="00DF62DD">
      <w:pPr>
        <w:ind w:left="284" w:right="-284"/>
        <w:jc w:val="both"/>
      </w:pPr>
      <w:hyperlink r:id="rId36" w:history="1">
        <w:r w:rsidR="00DF62DD" w:rsidRPr="00212516">
          <w:rPr>
            <w:rStyle w:val="af"/>
          </w:rPr>
          <w:t>http://www.historicus.ru/</w:t>
        </w:r>
      </w:hyperlink>
      <w:r w:rsidR="00DF62DD" w:rsidRPr="00212516">
        <w:t xml:space="preserve"> - научно-популярный журнал по истории и археологии</w:t>
      </w:r>
    </w:p>
    <w:p w:rsidR="00DF62DD" w:rsidRPr="00212516" w:rsidRDefault="004B485E" w:rsidP="00DF62DD">
      <w:pPr>
        <w:ind w:left="284" w:right="-284"/>
        <w:jc w:val="both"/>
      </w:pPr>
      <w:hyperlink r:id="rId37" w:history="1">
        <w:r w:rsidR="00DF62DD" w:rsidRPr="00212516">
          <w:rPr>
            <w:rStyle w:val="af"/>
          </w:rPr>
          <w:t>http://www.alleng.ru/edu/hist1.htm</w:t>
        </w:r>
      </w:hyperlink>
      <w:r w:rsidR="00DF62DD" w:rsidRPr="00212516">
        <w:t xml:space="preserve"> - сайт «Образовательные ресурсы Интернета» – раздел «История»</w:t>
      </w:r>
    </w:p>
    <w:p w:rsidR="00DF62DD" w:rsidRPr="00212516" w:rsidRDefault="004B485E" w:rsidP="00DF62DD">
      <w:pPr>
        <w:ind w:left="284" w:right="-284"/>
        <w:jc w:val="both"/>
      </w:pPr>
      <w:hyperlink r:id="rId38" w:history="1">
        <w:r w:rsidR="00DF62DD" w:rsidRPr="00212516">
          <w:rPr>
            <w:rStyle w:val="af"/>
          </w:rPr>
          <w:t>http://historyevent.ru/</w:t>
        </w:r>
      </w:hyperlink>
      <w:r w:rsidR="00DF62DD" w:rsidRPr="00212516">
        <w:t xml:space="preserve"> - сайт «Хроники»: история в датах</w:t>
      </w:r>
    </w:p>
    <w:p w:rsidR="00DF62DD" w:rsidRPr="00212516" w:rsidRDefault="004B485E" w:rsidP="00DF62DD">
      <w:pPr>
        <w:ind w:left="284"/>
        <w:jc w:val="both"/>
      </w:pPr>
      <w:hyperlink r:id="rId39" w:history="1">
        <w:r w:rsidR="00DF62DD" w:rsidRPr="00212516">
          <w:rPr>
            <w:rStyle w:val="af"/>
          </w:rPr>
          <w:t>http://historiwars.narod.ru/</w:t>
        </w:r>
      </w:hyperlink>
      <w:r w:rsidR="00DF62DD" w:rsidRPr="00212516">
        <w:t xml:space="preserve"> сайт «История войн» - материалы по истории войн</w:t>
      </w:r>
    </w:p>
    <w:p w:rsidR="00DF62DD" w:rsidRPr="00212516" w:rsidRDefault="004B485E" w:rsidP="00DF62DD">
      <w:pPr>
        <w:ind w:left="284" w:right="300"/>
        <w:jc w:val="both"/>
      </w:pPr>
      <w:hyperlink r:id="rId40" w:history="1">
        <w:r w:rsidR="00DF62DD" w:rsidRPr="00212516">
          <w:rPr>
            <w:rStyle w:val="af"/>
          </w:rPr>
          <w:t>http://rulers.narod.ru/</w:t>
        </w:r>
      </w:hyperlink>
      <w:r w:rsidR="00DF62DD" w:rsidRPr="00212516">
        <w:t xml:space="preserve"> - история в лицах: личности, династии, карты и схемы</w:t>
      </w:r>
    </w:p>
    <w:p w:rsidR="00DF62DD" w:rsidRPr="00212516" w:rsidRDefault="004B485E" w:rsidP="00DF62DD">
      <w:pPr>
        <w:ind w:left="284"/>
        <w:jc w:val="both"/>
      </w:pPr>
      <w:hyperlink r:id="rId41" w:history="1">
        <w:r w:rsidR="00DF62DD" w:rsidRPr="00212516">
          <w:rPr>
            <w:rStyle w:val="af"/>
          </w:rPr>
          <w:t>http://www.hist.msu.ru/ER/Etext/index.html</w:t>
        </w:r>
      </w:hyperlink>
      <w:r w:rsidR="00DF62DD" w:rsidRPr="00212516">
        <w:t xml:space="preserve"> - электронная библиотека истфака МГУ</w:t>
      </w:r>
    </w:p>
    <w:p w:rsidR="00DF62DD" w:rsidRPr="00212516" w:rsidRDefault="004B485E" w:rsidP="00DF62DD">
      <w:pPr>
        <w:ind w:left="284"/>
        <w:jc w:val="both"/>
      </w:pPr>
      <w:hyperlink r:id="rId42" w:history="1">
        <w:r w:rsidR="00DF62DD" w:rsidRPr="00212516">
          <w:rPr>
            <w:rStyle w:val="af"/>
          </w:rPr>
          <w:t>http://www.hist.msu.ru/ER/sources.htm</w:t>
        </w:r>
      </w:hyperlink>
      <w:r w:rsidR="00DF62DD" w:rsidRPr="00212516">
        <w:t xml:space="preserve"> - библиотека электронных текстов МГУ по истории</w:t>
      </w:r>
    </w:p>
    <w:p w:rsidR="00DF62DD" w:rsidRPr="00212516" w:rsidRDefault="004B485E" w:rsidP="00DF62DD">
      <w:pPr>
        <w:ind w:left="284"/>
        <w:jc w:val="both"/>
      </w:pPr>
      <w:hyperlink r:id="rId43" w:history="1">
        <w:r w:rsidR="00DF62DD" w:rsidRPr="00212516">
          <w:rPr>
            <w:rStyle w:val="af"/>
          </w:rPr>
          <w:t>http://www.libelli.ru/library/tema/scient.htm</w:t>
        </w:r>
      </w:hyperlink>
      <w:r w:rsidR="00DF62DD" w:rsidRPr="00212516">
        <w:t xml:space="preserve"> - научная библиотека электронных книг и статей «Нестор»</w:t>
      </w:r>
    </w:p>
    <w:p w:rsidR="00DF62DD" w:rsidRPr="00212516" w:rsidRDefault="004B485E" w:rsidP="00DF62DD">
      <w:pPr>
        <w:ind w:left="284"/>
        <w:jc w:val="both"/>
      </w:pPr>
      <w:hyperlink r:id="rId44" w:history="1">
        <w:r w:rsidR="00DF62DD" w:rsidRPr="00212516">
          <w:rPr>
            <w:rStyle w:val="af"/>
          </w:rPr>
          <w:t>http://www.krugosvet.ru/</w:t>
        </w:r>
      </w:hyperlink>
      <w:r w:rsidR="00DF62DD" w:rsidRPr="00212516">
        <w:t xml:space="preserve"> - энциклопедия.</w:t>
      </w:r>
    </w:p>
    <w:p w:rsidR="00DF62DD" w:rsidRPr="008F0BBA" w:rsidRDefault="00DF62DD" w:rsidP="0042075A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</w:pPr>
    </w:p>
    <w:p w:rsidR="00DF62DD" w:rsidRPr="00656BB0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DF62DD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DF62DD" w:rsidRPr="006F5D38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F62DD" w:rsidRPr="00676F21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9.1</w:t>
      </w:r>
      <w:r>
        <w:rPr>
          <w:i/>
          <w:iCs/>
        </w:rPr>
        <w:t>.Описание материально-технической базы</w:t>
      </w:r>
    </w:p>
    <w:p w:rsidR="00DF62DD" w:rsidRPr="006F5D38" w:rsidRDefault="00DF62DD" w:rsidP="00DF62DD">
      <w:pPr>
        <w:spacing w:line="276" w:lineRule="auto"/>
        <w:ind w:firstLine="720"/>
        <w:jc w:val="both"/>
        <w:rPr>
          <w:i/>
          <w:iCs/>
        </w:rPr>
      </w:pPr>
      <w:r w:rsidRPr="006F5D38">
        <w:t>Реализация дисциплины требует наличия учебного кабинета.</w:t>
      </w:r>
    </w:p>
    <w:p w:rsidR="00DF62DD" w:rsidRPr="006F5D38" w:rsidRDefault="00DF62DD" w:rsidP="00DF62DD">
      <w:pPr>
        <w:spacing w:line="276" w:lineRule="auto"/>
        <w:ind w:firstLine="720"/>
        <w:jc w:val="both"/>
      </w:pPr>
      <w:r w:rsidRPr="006F5D38">
        <w:t>Оборудование учебного кабинета: мультимедийный проектор, ноутбук, интерактивная доска.</w:t>
      </w:r>
    </w:p>
    <w:p w:rsidR="00DF62DD" w:rsidRDefault="00DF62DD" w:rsidP="00DF62DD">
      <w:pPr>
        <w:spacing w:line="276" w:lineRule="auto"/>
        <w:ind w:firstLine="720"/>
        <w:jc w:val="both"/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</w:t>
      </w:r>
      <w:r>
        <w:rPr>
          <w:i/>
          <w:iCs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p w:rsidR="00DF62DD" w:rsidRPr="00061507" w:rsidRDefault="004B485E" w:rsidP="00DF62DD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biblioclub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ru</w:t>
        </w:r>
      </w:hyperlink>
      <w:r w:rsidR="00DF62DD" w:rsidRPr="00061507">
        <w:t xml:space="preserve"> – ЭБС «Университетская библиотека онлайн»</w:t>
      </w:r>
    </w:p>
    <w:p w:rsidR="00DF62DD" w:rsidRDefault="004B485E" w:rsidP="00DF62DD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elibrary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ru</w:t>
        </w:r>
      </w:hyperlink>
      <w:r w:rsidR="00DF62DD" w:rsidRPr="00061507">
        <w:t xml:space="preserve"> – научная электронная библиотека</w:t>
      </w:r>
    </w:p>
    <w:p w:rsidR="00DF62DD" w:rsidRDefault="004B485E" w:rsidP="00DF62DD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DF62DD" w:rsidRPr="00460B69">
          <w:rPr>
            <w:rStyle w:val="af"/>
          </w:rPr>
          <w:t>http://www.archaeology.ru/</w:t>
        </w:r>
      </w:hyperlink>
      <w:r w:rsidR="00DF62DD">
        <w:t xml:space="preserve"> - открытая библиотека им. В.Е. Еременко</w:t>
      </w:r>
    </w:p>
    <w:p w:rsidR="00DF62DD" w:rsidRPr="006F5D38" w:rsidRDefault="004B485E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48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rasl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  <w:r w:rsidR="00DF62DD" w:rsidRPr="006F5D38">
          <w:rPr>
            <w:rStyle w:val="af"/>
          </w:rPr>
          <w:t>/</w:t>
        </w:r>
      </w:hyperlink>
      <w:r w:rsidR="00DF62DD" w:rsidRPr="006F5D38">
        <w:t xml:space="preserve">  Электронный каталог библиотеки РАН</w:t>
      </w:r>
    </w:p>
    <w:p w:rsidR="00DF62DD" w:rsidRPr="006F5D38" w:rsidRDefault="004B485E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49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r w:rsidR="00DF62DD" w:rsidRPr="006F5D38">
          <w:rPr>
            <w:rStyle w:val="af"/>
            <w:lang w:val="en-US"/>
          </w:rPr>
          <w:t>nbmgu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</w:hyperlink>
      <w:r w:rsidR="00DF62DD" w:rsidRPr="006F5D38">
        <w:t xml:space="preserve">  Научная библиотека МГУ</w:t>
      </w:r>
    </w:p>
    <w:p w:rsidR="00DF62DD" w:rsidRPr="006F5D38" w:rsidRDefault="004B485E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50" w:history="1"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biblioclub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</w:hyperlink>
      <w:r w:rsidR="00DF62DD" w:rsidRPr="006F5D38">
        <w:t xml:space="preserve">  ЭБС «Университетская библиотека онлайн»</w:t>
      </w:r>
    </w:p>
    <w:p w:rsidR="00DF62DD" w:rsidRDefault="004B485E" w:rsidP="00DF62DD">
      <w:pPr>
        <w:spacing w:line="276" w:lineRule="auto"/>
        <w:jc w:val="both"/>
      </w:pPr>
      <w:hyperlink r:id="rId51" w:history="1">
        <w:r w:rsidR="00DF62DD" w:rsidRPr="00C77886">
          <w:rPr>
            <w:rStyle w:val="af"/>
          </w:rPr>
          <w:t>http://www.gumfak.ru/kult_html/uchebnik/uch04.shtml</w:t>
        </w:r>
      </w:hyperlink>
      <w:r w:rsidR="00DF62DD" w:rsidRPr="006F5D38">
        <w:t xml:space="preserve"> </w:t>
      </w:r>
      <w:r w:rsidR="00DF62DD">
        <w:t>- Электронная библиотека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D0623C" w:rsidRPr="007C2291" w:rsidRDefault="001A331F" w:rsidP="00F37B20">
      <w:pPr>
        <w:jc w:val="center"/>
        <w:rPr>
          <w:b/>
        </w:rPr>
      </w:pPr>
      <w:r w:rsidRPr="007C2291">
        <w:rPr>
          <w:b/>
        </w:rPr>
        <w:lastRenderedPageBreak/>
        <w:t>5.3</w:t>
      </w:r>
      <w:r w:rsidR="00D0623C" w:rsidRPr="007C2291">
        <w:rPr>
          <w:b/>
        </w:rPr>
        <w:t>. ПРОГРАММА ДИСЦИПЛИНЫ</w:t>
      </w:r>
    </w:p>
    <w:p w:rsidR="00232753" w:rsidRPr="00656BB0" w:rsidRDefault="007208C5" w:rsidP="00232753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232753" w:rsidRPr="00656BB0">
        <w:rPr>
          <w:b/>
          <w:bCs/>
        </w:rPr>
        <w:t>«</w:t>
      </w:r>
      <w:r w:rsidR="00232753">
        <w:rPr>
          <w:b/>
          <w:bCs/>
        </w:rPr>
        <w:t>Методология истории</w:t>
      </w:r>
      <w:r w:rsidR="00232753" w:rsidRPr="00656BB0">
        <w:rPr>
          <w:b/>
          <w:bCs/>
        </w:rPr>
        <w:t>»</w:t>
      </w:r>
    </w:p>
    <w:p w:rsidR="00232753" w:rsidRPr="00656BB0" w:rsidRDefault="00232753" w:rsidP="00232753">
      <w:pPr>
        <w:jc w:val="center"/>
        <w:rPr>
          <w:b/>
          <w:bCs/>
        </w:rPr>
      </w:pPr>
    </w:p>
    <w:p w:rsidR="00232753" w:rsidRPr="00656BB0" w:rsidRDefault="00232753" w:rsidP="00232753">
      <w:pPr>
        <w:jc w:val="center"/>
      </w:pPr>
      <w:r w:rsidRPr="00656BB0">
        <w:rPr>
          <w:b/>
          <w:bCs/>
        </w:rPr>
        <w:t>1. Пояснительная записка</w:t>
      </w:r>
    </w:p>
    <w:p w:rsidR="00232753" w:rsidRPr="00BF537B" w:rsidRDefault="00232753" w:rsidP="00232753">
      <w:pPr>
        <w:ind w:firstLine="720"/>
        <w:jc w:val="both"/>
      </w:pPr>
      <w:r w:rsidRPr="00656BB0">
        <w:t>Программа дисциплины «</w:t>
      </w:r>
      <w:r>
        <w:rPr>
          <w:bCs/>
        </w:rPr>
        <w:t>Методология истории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студентам понять базовый принцип историзма и его воплощение в ключевых методах исторического исследования.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32753" w:rsidRPr="00AF4A06" w:rsidRDefault="00232753" w:rsidP="00232753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>
        <w:rPr>
          <w:bCs/>
        </w:rPr>
        <w:t>Методология истории</w:t>
      </w:r>
      <w:r w:rsidRPr="00656BB0">
        <w:t>» происходит параллельно с дисциплиной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32753" w:rsidRPr="00FE4B94" w:rsidRDefault="00232753" w:rsidP="00232753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 </w:t>
      </w:r>
      <w:r>
        <w:rPr>
          <w:color w:val="000000"/>
        </w:rPr>
        <w:t>принципе историзма, основных методах исторического исследования и</w:t>
      </w:r>
      <w:r w:rsidRPr="00FE4B94">
        <w:rPr>
          <w:color w:val="000000"/>
        </w:rPr>
        <w:t xml:space="preserve"> </w:t>
      </w:r>
      <w:r>
        <w:rPr>
          <w:color w:val="000000"/>
        </w:rPr>
        <w:t>их взаимосвязи с</w:t>
      </w:r>
      <w:r w:rsidRPr="00FE4B94">
        <w:rPr>
          <w:color w:val="000000"/>
        </w:rPr>
        <w:t xml:space="preserve"> развити</w:t>
      </w:r>
      <w:r>
        <w:rPr>
          <w:color w:val="000000"/>
        </w:rPr>
        <w:t>ем</w:t>
      </w:r>
      <w:r w:rsidRPr="00FE4B94">
        <w:rPr>
          <w:color w:val="000000"/>
        </w:rPr>
        <w:t xml:space="preserve"> гуманитарного знания в целом.</w:t>
      </w:r>
    </w:p>
    <w:p w:rsidR="00232753" w:rsidRPr="00C65221" w:rsidRDefault="00232753" w:rsidP="00232753">
      <w:pPr>
        <w:jc w:val="both"/>
      </w:pPr>
    </w:p>
    <w:p w:rsidR="00232753" w:rsidRPr="00C65221" w:rsidRDefault="00232753" w:rsidP="00232753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1) </w:t>
      </w:r>
      <w:r>
        <w:rPr>
          <w:color w:val="000000"/>
        </w:rPr>
        <w:t>понимание принципа историзма и основных методов исторического исследования</w:t>
      </w:r>
      <w:r w:rsidRPr="00E55859">
        <w:rPr>
          <w:rStyle w:val="apple-style-span"/>
          <w:color w:val="000000"/>
        </w:rPr>
        <w:t>;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232753" w:rsidRPr="004A4F00" w:rsidRDefault="00232753" w:rsidP="00232753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 xml:space="preserve">изучение </w:t>
      </w:r>
      <w:r w:rsidRPr="004A4F00">
        <w:rPr>
          <w:color w:val="000000"/>
        </w:rPr>
        <w:t>взаимосвязи методологии истории и методов социально-гуманитарных исследований;</w:t>
      </w:r>
    </w:p>
    <w:p w:rsidR="00232753" w:rsidRPr="004A4F00" w:rsidRDefault="00232753" w:rsidP="00232753">
      <w:pPr>
        <w:jc w:val="both"/>
      </w:pPr>
      <w:r w:rsidRPr="004A4F00">
        <w:t xml:space="preserve">4) </w:t>
      </w:r>
      <w:r>
        <w:rPr>
          <w:color w:val="000000"/>
        </w:rPr>
        <w:t>формирование навыков</w:t>
      </w:r>
      <w:r w:rsidRPr="004A4F00">
        <w:rPr>
          <w:color w:val="000000"/>
        </w:rPr>
        <w:t xml:space="preserve"> корректно</w:t>
      </w:r>
      <w:r>
        <w:rPr>
          <w:color w:val="000000"/>
        </w:rPr>
        <w:t>го</w:t>
      </w:r>
      <w:r w:rsidRPr="004A4F00">
        <w:rPr>
          <w:color w:val="000000"/>
        </w:rPr>
        <w:t xml:space="preserve"> ведени</w:t>
      </w:r>
      <w:r>
        <w:rPr>
          <w:color w:val="000000"/>
        </w:rPr>
        <w:t>я</w:t>
      </w:r>
      <w:r w:rsidRPr="004A4F00">
        <w:rPr>
          <w:color w:val="000000"/>
        </w:rPr>
        <w:t xml:space="preserve"> дискуссий, отстаивани</w:t>
      </w:r>
      <w:r>
        <w:rPr>
          <w:color w:val="000000"/>
        </w:rPr>
        <w:t>я</w:t>
      </w:r>
      <w:r w:rsidRPr="004A4F00">
        <w:rPr>
          <w:color w:val="000000"/>
        </w:rPr>
        <w:t xml:space="preserve"> в условиях плюрализма мнений собственной позиции.</w:t>
      </w:r>
    </w:p>
    <w:p w:rsidR="00232753" w:rsidRPr="00656BB0" w:rsidRDefault="00232753" w:rsidP="00232753">
      <w:pPr>
        <w:jc w:val="both"/>
      </w:pPr>
    </w:p>
    <w:p w:rsidR="00232753" w:rsidRPr="00FE5603" w:rsidRDefault="00FE5603" w:rsidP="00FE5603">
      <w:pPr>
        <w:ind w:left="360"/>
        <w:jc w:val="center"/>
        <w:rPr>
          <w:b/>
          <w:bCs/>
        </w:rPr>
      </w:pPr>
      <w:r>
        <w:rPr>
          <w:b/>
          <w:bCs/>
        </w:rPr>
        <w:t xml:space="preserve">4. </w:t>
      </w:r>
      <w:r w:rsidR="00232753" w:rsidRPr="00FE5603">
        <w:rPr>
          <w:b/>
          <w:bCs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</w:t>
            </w:r>
            <w:r w:rsidRPr="00B504B1">
              <w:lastRenderedPageBreak/>
              <w:t xml:space="preserve">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</w:t>
            </w:r>
            <w:r w:rsidRPr="00B504B1">
              <w:lastRenderedPageBreak/>
              <w:t>закономерности исторического процесса для формирования гражданской позиции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 w:rsidR="00AF4215">
              <w:t xml:space="preserve"> (для ИР)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FE5603" w:rsidRPr="00B504B1" w:rsidRDefault="00FE5603" w:rsidP="00FB26DC">
            <w:r w:rsidRPr="00B504B1">
              <w:t>Контрольная работа</w:t>
            </w:r>
          </w:p>
          <w:p w:rsidR="00FE5603" w:rsidRPr="00B504B1" w:rsidRDefault="00FE5603" w:rsidP="00FB26DC">
            <w:r w:rsidRPr="00B504B1">
              <w:t>Доклад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FE5603" w:rsidRPr="00B504B1" w:rsidRDefault="00FE5603" w:rsidP="00FB26DC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FE5603" w:rsidRPr="00B504B1" w:rsidRDefault="00FE5603" w:rsidP="00FB26DC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</w:p>
          <w:p w:rsidR="00FE5603" w:rsidRPr="00B504B1" w:rsidRDefault="00FE5603" w:rsidP="00FB26DC"/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FE5603" w:rsidRPr="00B504B1" w:rsidRDefault="00FE5603" w:rsidP="00FB26DC">
            <w:r w:rsidRPr="00B504B1">
              <w:t>Реферат</w:t>
            </w:r>
          </w:p>
          <w:p w:rsidR="00FE5603" w:rsidRPr="00B504B1" w:rsidRDefault="00FE5603" w:rsidP="00FB26DC">
            <w:r w:rsidRPr="00B504B1">
              <w:t>Коллоквиум</w:t>
            </w:r>
          </w:p>
          <w:p w:rsidR="00FE5603" w:rsidRPr="00B504B1" w:rsidRDefault="00FE5603" w:rsidP="00FB26DC"/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</w:p>
          <w:p w:rsidR="00FE5603" w:rsidRPr="00B504B1" w:rsidRDefault="00FE5603" w:rsidP="00FB26DC"/>
        </w:tc>
      </w:tr>
    </w:tbl>
    <w:p w:rsidR="00232753" w:rsidRPr="00656BB0" w:rsidRDefault="00232753" w:rsidP="00232753">
      <w:pPr>
        <w:spacing w:line="360" w:lineRule="auto"/>
        <w:rPr>
          <w:b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232753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32753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7B7AAC" w:rsidRDefault="00232753" w:rsidP="00232753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32753" w:rsidRPr="00FC710B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FC710B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rPr>
                <w:b/>
              </w:rPr>
            </w:pPr>
            <w:r w:rsidRPr="00191AA7">
              <w:rPr>
                <w:b/>
              </w:rPr>
              <w:lastRenderedPageBreak/>
              <w:t xml:space="preserve">Раздел 1. </w:t>
            </w:r>
            <w:r>
              <w:rPr>
                <w:b/>
                <w:color w:val="000000"/>
              </w:rPr>
              <w:t>Философия и методология истории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jc w:val="both"/>
            </w:pPr>
            <w:r w:rsidRPr="00D27D0D">
              <w:t xml:space="preserve">Тема 1.1 </w:t>
            </w:r>
            <w:r w:rsidRPr="00D27D0D">
              <w:rPr>
                <w:color w:val="000000"/>
              </w:rPr>
              <w:t>Предмет и содержание Теории и методологии истории. Христианская теория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1.2 </w:t>
            </w:r>
            <w:r w:rsidRPr="00D27D0D">
              <w:rPr>
                <w:color w:val="000000"/>
              </w:rPr>
              <w:t>«Философская история» эпохи Просвещения.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1.3 </w:t>
            </w:r>
            <w:r w:rsidRPr="00D27D0D">
              <w:rPr>
                <w:color w:val="000000"/>
              </w:rPr>
              <w:t>Позитивистская теория истории.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1.4 Марксистская теория истории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rPr>
                <w:b/>
              </w:rPr>
            </w:pPr>
            <w:r w:rsidRPr="00D27D0D">
              <w:rPr>
                <w:b/>
              </w:rPr>
              <w:t xml:space="preserve">Раздел 2. </w:t>
            </w:r>
            <w:r w:rsidRPr="00D27D0D">
              <w:rPr>
                <w:b/>
                <w:color w:val="000000"/>
              </w:rPr>
              <w:t>Основные методологические проблемы в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>Тема 2.1 Цивилизационные теории. А.Тойнби и О.Шпенглер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2.2. </w:t>
            </w:r>
            <w:r w:rsidRPr="00D27D0D">
              <w:rPr>
                <w:color w:val="000000"/>
              </w:rPr>
              <w:t>Проблема детерминизма в истории. Принцип историзма.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2.3. </w:t>
            </w:r>
            <w:r w:rsidRPr="00D27D0D">
              <w:rPr>
                <w:color w:val="000000"/>
              </w:rPr>
              <w:t>Классификация и характеристика специально-исторических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>Тема 2.4.</w:t>
            </w:r>
            <w:r w:rsidRPr="00D27D0D">
              <w:rPr>
                <w:color w:val="000000"/>
              </w:rPr>
              <w:t xml:space="preserve"> Общенаучные методы познания и методология исторического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32753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791"/>
        <w:gridCol w:w="1279"/>
        <w:gridCol w:w="1649"/>
        <w:gridCol w:w="1133"/>
        <w:gridCol w:w="1109"/>
        <w:gridCol w:w="1078"/>
        <w:gridCol w:w="1105"/>
      </w:tblGrid>
      <w:tr w:rsidR="00232753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C96BF4" w:rsidRDefault="00232753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5-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32753" w:rsidRPr="00D5613B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1. </w:t>
      </w:r>
      <w:r w:rsidR="00AF4215" w:rsidRPr="006B4E75">
        <w:rPr>
          <w:color w:val="454545"/>
          <w:sz w:val="24"/>
          <w:szCs w:val="24"/>
        </w:rPr>
        <w:t>Антоновский, А.Ю. Коммуникативная философия знания: от теории коммуникативных медиа к социальной философии науки / А.Ю. Антоновский ; Российская академия наук, Институт философии. - Москва : ИФ РАН, 2015. - 176 с. - ISBN 978-5-9540-0292-8 ; То же [Электронный ресурс]. - URL: </w:t>
      </w:r>
      <w:hyperlink r:id="rId52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http://biblioclub.ru/index.php?page=book&amp;id=483096</w:t>
        </w:r>
      </w:hyperlink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2. </w:t>
      </w:r>
      <w:r w:rsidR="00AF4215" w:rsidRPr="006B4E75">
        <w:rPr>
          <w:color w:val="454545"/>
          <w:sz w:val="24"/>
          <w:szCs w:val="24"/>
        </w:rPr>
        <w:t>Минеев, В.В. Атлас по истории и философии науки : учебное пособие / В.В. Минеев ; Красноярский государственный педагогический университет им. В.П. Астафьева. - Москва ; Берлин : Директ-Медиа, 2014. - 120 с. - Библиогр. в кн. - ISBN 978-5-4458-7514-7 ; То же [Электронный ресурс]. - URL: </w:t>
      </w:r>
      <w:hyperlink r:id="rId53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http://biblioclub.ru/index.php?page=book&amp;id=242010</w:t>
        </w:r>
      </w:hyperlink>
    </w:p>
    <w:p w:rsidR="006B4E75" w:rsidRPr="006B4E75" w:rsidRDefault="006B4E75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3. </w:t>
      </w:r>
      <w:r w:rsidRPr="006B4E75">
        <w:rPr>
          <w:color w:val="454545"/>
          <w:sz w:val="24"/>
          <w:szCs w:val="24"/>
        </w:rPr>
        <w:t>Румянцева, М.Ф. Основы теории исторического знания : учебное пособие / М.Ф. Румянцева, Л.Б. Сукина ; Частное образовательное учреждение высшего образования Институт программных систем «УГП имени А.К. Айламазяна», Кафедра гуманитарных наук. - Переславль-Залесский : УГП имени А.К. Айламазяна, 2017. - 128 с. - ISBN 978-5-901795-37-8 ; То же [Электронный ресурс]. - URL: </w:t>
      </w:r>
      <w:hyperlink r:id="rId54" w:history="1">
        <w:r w:rsidRPr="006B4E75">
          <w:rPr>
            <w:rStyle w:val="af"/>
            <w:color w:val="006CA1"/>
            <w:sz w:val="24"/>
            <w:szCs w:val="24"/>
          </w:rPr>
          <w:t>http://biblioclub.ru/index.php?page=book&amp;id=454376</w:t>
        </w:r>
      </w:hyperlink>
      <w:r w:rsidRPr="006B4E75">
        <w:rPr>
          <w:color w:val="454545"/>
          <w:sz w:val="24"/>
          <w:szCs w:val="24"/>
        </w:rPr>
        <w:t> </w:t>
      </w:r>
    </w:p>
    <w:p w:rsidR="00232753" w:rsidRPr="006B4E75" w:rsidRDefault="00232753" w:rsidP="00232753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>7.2. Дополнительная литература</w:t>
      </w:r>
    </w:p>
    <w:p w:rsidR="00FE560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B4E75">
        <w:rPr>
          <w:bCs/>
          <w:iCs/>
        </w:rPr>
        <w:t xml:space="preserve">1. </w:t>
      </w:r>
      <w:r w:rsidR="00AF4215" w:rsidRPr="006B4E75">
        <w:rPr>
          <w:color w:val="454545"/>
        </w:rPr>
        <w:t>Актуальные проблемы философии науки / ред. Э.В. Гирусов. - Москва : Прогресс-Традиция, 2007. - 344 с. - ISBN 5-89826-261-Х ; То же [Электронный ресурс]. - URL: </w:t>
      </w:r>
      <w:hyperlink r:id="rId55" w:history="1">
        <w:r w:rsidR="00AF4215" w:rsidRPr="006B4E75">
          <w:rPr>
            <w:color w:val="006CA1"/>
            <w:u w:val="single"/>
          </w:rPr>
          <w:t>http://biblioclub.ru/index.php?page=book&amp;id=44369</w:t>
        </w:r>
      </w:hyperlink>
    </w:p>
    <w:p w:rsidR="00FE560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000000"/>
        </w:rPr>
        <w:t>2.</w:t>
      </w:r>
      <w:r w:rsidR="00AF4215" w:rsidRPr="006B4E75">
        <w:rPr>
          <w:color w:val="000000"/>
        </w:rPr>
        <w:t xml:space="preserve"> </w:t>
      </w:r>
      <w:r w:rsidR="006B4E75" w:rsidRPr="006B4E75">
        <w:rPr>
          <w:color w:val="454545"/>
        </w:rPr>
        <w:t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 </w:t>
      </w:r>
      <w:hyperlink r:id="rId56" w:history="1">
        <w:r w:rsidR="006B4E75" w:rsidRPr="006B4E75">
          <w:rPr>
            <w:rStyle w:val="af"/>
            <w:color w:val="006CA1"/>
          </w:rPr>
          <w:t>http://biblioclub.ru/index.php?page=book&amp;id=257911</w:t>
        </w:r>
      </w:hyperlink>
    </w:p>
    <w:p w:rsidR="0023275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454545"/>
        </w:rPr>
      </w:pPr>
      <w:r w:rsidRPr="006B4E75">
        <w:rPr>
          <w:color w:val="000000"/>
        </w:rPr>
        <w:t xml:space="preserve">3. </w:t>
      </w:r>
      <w:r w:rsidR="006B4E75" w:rsidRPr="006B4E75">
        <w:rPr>
          <w:color w:val="454545"/>
        </w:rPr>
        <w:t>Липовой, С.П. История новоевропейской философии: XVII – первая половина XVIII в. : учебник для бакалавров / С.П. Липовой ; отв. ред. Г.В. Драч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Факультет философии и культурологии и др. - Ростов-на-Дону : Издательство Южного федерального университета, 2009. - 192 с. - ISBN 978-5-9275-0575-3 ; То же [Электронный ресурс]. - URL: </w:t>
      </w:r>
      <w:hyperlink r:id="rId57" w:history="1">
        <w:r w:rsidR="006B4E75" w:rsidRPr="006B4E75">
          <w:rPr>
            <w:color w:val="006CA1"/>
            <w:u w:val="single"/>
          </w:rPr>
          <w:t>http://biblioclub.ru/index.php?page=book&amp;id=241007</w:t>
        </w:r>
      </w:hyperlink>
      <w:r w:rsidR="006B4E75" w:rsidRPr="006B4E75">
        <w:rPr>
          <w:color w:val="454545"/>
        </w:rPr>
        <w:t> </w:t>
      </w:r>
    </w:p>
    <w:p w:rsidR="006B4E75" w:rsidRPr="006B4E75" w:rsidRDefault="006B4E75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454545"/>
        </w:rPr>
        <w:t>4. Курс лекций и методические указания для аспирантов по истории и философии науки : учебное пособие / М.А. Арефьев, А.Г. Давыденкова, А.Я. Кожурин, С.В. Алябьева. - Москва ; Берлин : Директ-Медиа, 2018. - 383 с. - Библиогр. в кн. - ISBN 978-5-4475-9645-3 ; То же [Электронный ресурс]. - URL: </w:t>
      </w:r>
      <w:hyperlink r:id="rId58" w:history="1">
        <w:r w:rsidRPr="006B4E75">
          <w:rPr>
            <w:color w:val="006CA1"/>
            <w:u w:val="single"/>
          </w:rPr>
          <w:t>http://biblioclub.ru/index.php?page=book&amp;id=485271</w:t>
        </w:r>
      </w:hyperlink>
    </w:p>
    <w:p w:rsidR="00232753" w:rsidRPr="006B4E75" w:rsidRDefault="00232753" w:rsidP="00232753">
      <w:pPr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color w:val="000000"/>
          <w:sz w:val="24"/>
          <w:szCs w:val="24"/>
        </w:rPr>
      </w:pPr>
      <w:r w:rsidRPr="006B4E75">
        <w:rPr>
          <w:color w:val="000000"/>
          <w:sz w:val="24"/>
          <w:szCs w:val="24"/>
        </w:rPr>
        <w:lastRenderedPageBreak/>
        <w:t xml:space="preserve">1. </w:t>
      </w:r>
      <w:r w:rsidR="006B4E75" w:rsidRPr="006B4E75">
        <w:rPr>
          <w:color w:val="454545"/>
          <w:sz w:val="24"/>
          <w:szCs w:val="24"/>
        </w:rPr>
        <w:t>Философия и методология науки: практикум : учебное пособие / сост. А.М. Ерохин, В.Е. Черникова, Е.А. Сергодеева, О.В. Каширина и др. - Ставрополь : СКФУ, 2018. - 111 с. : ил. - Библиогр.: с. 108-109. ; То же [Электронный ресурс]. - URL: </w:t>
      </w:r>
      <w:hyperlink r:id="rId59" w:history="1">
        <w:r w:rsidR="006B4E75" w:rsidRPr="006B4E75">
          <w:rPr>
            <w:rStyle w:val="af"/>
            <w:color w:val="006CA1"/>
            <w:sz w:val="24"/>
            <w:szCs w:val="24"/>
          </w:rPr>
          <w:t>http://biblioclub.ru/index.php?page=book&amp;id=562861</w:t>
        </w:r>
      </w:hyperlink>
      <w:r w:rsidR="006B4E75" w:rsidRPr="006B4E75">
        <w:rPr>
          <w:color w:val="454545"/>
          <w:sz w:val="24"/>
          <w:szCs w:val="24"/>
        </w:rPr>
        <w:t> </w:t>
      </w:r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232753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 xml:space="preserve">1. Лаппо-Данилевский, А.С. Методология истории / А.С. Лаппо-Данилевский. - Москва : Издательский дом «Территория будущего», 2006. - 622 с. </w:t>
      </w:r>
      <w:hyperlink r:id="rId60" w:history="1">
        <w:r w:rsidRPr="00C71356">
          <w:rPr>
            <w:rStyle w:val="af"/>
            <w:lang w:eastAsia="en-US"/>
          </w:rPr>
          <w:t>http://biblioclub.ru/index.php?page=book_red&amp;id=85001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 xml:space="preserve">2. Методология исследования политического: основные подходы и направления : коллективная монография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 ; под ред. Т.В. Карадже. - Москва : Прометей, 2012. - 194 с. </w:t>
      </w:r>
      <w:hyperlink r:id="rId61" w:history="1">
        <w:r w:rsidRPr="00C71356">
          <w:rPr>
            <w:rStyle w:val="af"/>
            <w:lang w:eastAsia="en-US"/>
          </w:rPr>
          <w:t>http://biblioclub.ru/index.php?page=book&amp;id=212159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32753" w:rsidRPr="00656BB0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32753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232753" w:rsidRPr="006F5D38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2075A" w:rsidRDefault="0042075A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32753" w:rsidRPr="00676F21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32753" w:rsidRPr="006F5D38" w:rsidRDefault="00232753" w:rsidP="00232753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32753" w:rsidRDefault="00232753" w:rsidP="00232753">
      <w:pPr>
        <w:spacing w:line="276" w:lineRule="auto"/>
        <w:ind w:firstLine="720"/>
        <w:jc w:val="both"/>
        <w:rPr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753" w:rsidRPr="0042389D" w:rsidRDefault="00232753" w:rsidP="00232753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232753" w:rsidRDefault="00232753" w:rsidP="00232753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232753" w:rsidRDefault="00232753">
      <w:pPr>
        <w:rPr>
          <w:b/>
        </w:rPr>
      </w:pPr>
      <w:r>
        <w:rPr>
          <w:b/>
        </w:rPr>
        <w:br w:type="page"/>
      </w:r>
    </w:p>
    <w:p w:rsidR="00232753" w:rsidRDefault="00232753" w:rsidP="00DF62DD">
      <w:pPr>
        <w:jc w:val="center"/>
        <w:rPr>
          <w:b/>
        </w:rPr>
      </w:pPr>
    </w:p>
    <w:p w:rsidR="00477AC4" w:rsidRDefault="000E2412" w:rsidP="00DF62DD">
      <w:pPr>
        <w:jc w:val="center"/>
        <w:rPr>
          <w:b/>
        </w:rPr>
      </w:pPr>
      <w:r>
        <w:rPr>
          <w:b/>
        </w:rPr>
        <w:t>6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F62DD" w:rsidP="00DF62D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rFonts w:ascii="Times New Roman CYR" w:hAnsi="Times New Roman CYR" w:cs="Times New Roman CYR"/>
          <w:b/>
          <w:bCs/>
        </w:rPr>
        <w:t>Практика не предусмотрена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485E" w:rsidRDefault="004B485E" w:rsidP="00B32C33">
      <w:r>
        <w:separator/>
      </w:r>
    </w:p>
  </w:endnote>
  <w:endnote w:type="continuationSeparator" w:id="0">
    <w:p w:rsidR="004B485E" w:rsidRDefault="004B485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AF4215" w:rsidRDefault="00AF421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C53F8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:rsidR="00AF4215" w:rsidRDefault="00AF4215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485E" w:rsidRDefault="004B485E" w:rsidP="00B32C33">
      <w:r>
        <w:separator/>
      </w:r>
    </w:p>
  </w:footnote>
  <w:footnote w:type="continuationSeparator" w:id="0">
    <w:p w:rsidR="004B485E" w:rsidRDefault="004B485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0FD45ADB"/>
    <w:multiLevelType w:val="hybridMultilevel"/>
    <w:tmpl w:val="A800A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0EB3FD0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1544DE"/>
    <w:multiLevelType w:val="multilevel"/>
    <w:tmpl w:val="E89423B6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2."/>
      <w:lvlJc w:val="left"/>
      <w:pPr>
        <w:ind w:left="1069" w:hanging="360"/>
      </w:pPr>
      <w:rPr>
        <w:rFonts w:ascii="Times New Roman" w:eastAsia="Times New Roman" w:hAnsi="Times New Roman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429" w:hanging="72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1789" w:hanging="1080"/>
      </w:pPr>
    </w:lvl>
    <w:lvl w:ilvl="6">
      <w:start w:val="1"/>
      <w:numFmt w:val="decimal"/>
      <w:isLgl/>
      <w:lvlText w:val="%1.%2.%3.%4.%5.%6.%7."/>
      <w:lvlJc w:val="left"/>
      <w:pPr>
        <w:ind w:left="2149" w:hanging="1440"/>
      </w:p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</w:lvl>
  </w:abstractNum>
  <w:abstractNum w:abstractNumId="12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5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7552220"/>
    <w:multiLevelType w:val="hybridMultilevel"/>
    <w:tmpl w:val="73725F0A"/>
    <w:lvl w:ilvl="0" w:tplc="C6B481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20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59B07D7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E872B77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7143E8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7D601559"/>
    <w:multiLevelType w:val="hybridMultilevel"/>
    <w:tmpl w:val="505AFE8C"/>
    <w:lvl w:ilvl="0" w:tplc="D78498E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BE24EB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2"/>
  </w:num>
  <w:num w:numId="3">
    <w:abstractNumId w:val="14"/>
  </w:num>
  <w:num w:numId="4">
    <w:abstractNumId w:val="32"/>
  </w:num>
  <w:num w:numId="5">
    <w:abstractNumId w:val="27"/>
  </w:num>
  <w:num w:numId="6">
    <w:abstractNumId w:val="13"/>
  </w:num>
  <w:num w:numId="7">
    <w:abstractNumId w:val="37"/>
  </w:num>
  <w:num w:numId="8">
    <w:abstractNumId w:val="22"/>
  </w:num>
  <w:num w:numId="9">
    <w:abstractNumId w:val="3"/>
  </w:num>
  <w:num w:numId="10">
    <w:abstractNumId w:val="10"/>
  </w:num>
  <w:num w:numId="11">
    <w:abstractNumId w:val="29"/>
  </w:num>
  <w:num w:numId="12">
    <w:abstractNumId w:val="5"/>
  </w:num>
  <w:num w:numId="13">
    <w:abstractNumId w:val="0"/>
  </w:num>
  <w:num w:numId="14">
    <w:abstractNumId w:val="15"/>
  </w:num>
  <w:num w:numId="15">
    <w:abstractNumId w:val="20"/>
  </w:num>
  <w:num w:numId="16">
    <w:abstractNumId w:val="31"/>
  </w:num>
  <w:num w:numId="17">
    <w:abstractNumId w:val="35"/>
  </w:num>
  <w:num w:numId="18">
    <w:abstractNumId w:val="1"/>
  </w:num>
  <w:num w:numId="19">
    <w:abstractNumId w:val="34"/>
  </w:num>
  <w:num w:numId="20">
    <w:abstractNumId w:val="21"/>
  </w:num>
  <w:num w:numId="21">
    <w:abstractNumId w:val="23"/>
  </w:num>
  <w:num w:numId="22">
    <w:abstractNumId w:val="17"/>
  </w:num>
  <w:num w:numId="23">
    <w:abstractNumId w:val="30"/>
  </w:num>
  <w:num w:numId="24">
    <w:abstractNumId w:val="4"/>
  </w:num>
  <w:num w:numId="25">
    <w:abstractNumId w:val="7"/>
  </w:num>
  <w:num w:numId="26">
    <w:abstractNumId w:val="28"/>
  </w:num>
  <w:num w:numId="27">
    <w:abstractNumId w:val="19"/>
  </w:num>
  <w:num w:numId="28">
    <w:abstractNumId w:val="8"/>
  </w:num>
  <w:num w:numId="2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4"/>
  </w:num>
  <w:num w:numId="31">
    <w:abstractNumId w:val="25"/>
  </w:num>
  <w:num w:numId="32">
    <w:abstractNumId w:val="39"/>
  </w:num>
  <w:num w:numId="33">
    <w:abstractNumId w:val="16"/>
  </w:num>
  <w:num w:numId="34">
    <w:abstractNumId w:val="26"/>
  </w:num>
  <w:num w:numId="3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3"/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9"/>
  </w:num>
  <w:num w:numId="39">
    <w:abstractNumId w:val="36"/>
  </w:num>
  <w:num w:numId="40">
    <w:abstractNumId w:val="18"/>
  </w:num>
  <w:num w:numId="41">
    <w:abstractNumId w:val="40"/>
  </w:num>
  <w:num w:numId="42">
    <w:abstractNumId w:val="6"/>
  </w:num>
  <w:num w:numId="43">
    <w:abstractNumId w:val="4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5B3F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378"/>
    <w:rsid w:val="00075601"/>
    <w:rsid w:val="0008015A"/>
    <w:rsid w:val="000845EB"/>
    <w:rsid w:val="00086E9C"/>
    <w:rsid w:val="00091979"/>
    <w:rsid w:val="00091BB0"/>
    <w:rsid w:val="00091C68"/>
    <w:rsid w:val="00092DD5"/>
    <w:rsid w:val="00095703"/>
    <w:rsid w:val="00097AD1"/>
    <w:rsid w:val="00097BAC"/>
    <w:rsid w:val="000A139B"/>
    <w:rsid w:val="000A2274"/>
    <w:rsid w:val="000A2CB3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40ED"/>
    <w:rsid w:val="000C5332"/>
    <w:rsid w:val="000C5D79"/>
    <w:rsid w:val="000C7D92"/>
    <w:rsid w:val="000D05D3"/>
    <w:rsid w:val="000D0854"/>
    <w:rsid w:val="000D289A"/>
    <w:rsid w:val="000D3330"/>
    <w:rsid w:val="000D39CE"/>
    <w:rsid w:val="000D729C"/>
    <w:rsid w:val="000D735C"/>
    <w:rsid w:val="000E016C"/>
    <w:rsid w:val="000E10C5"/>
    <w:rsid w:val="000E2412"/>
    <w:rsid w:val="000E24B9"/>
    <w:rsid w:val="000E428A"/>
    <w:rsid w:val="000F1EDE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40FA"/>
    <w:rsid w:val="0011511E"/>
    <w:rsid w:val="0011529D"/>
    <w:rsid w:val="00115D9D"/>
    <w:rsid w:val="00116CE4"/>
    <w:rsid w:val="001178B7"/>
    <w:rsid w:val="00121827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748"/>
    <w:rsid w:val="001C723A"/>
    <w:rsid w:val="001C7F68"/>
    <w:rsid w:val="001D078B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2447"/>
    <w:rsid w:val="002234C7"/>
    <w:rsid w:val="00224B78"/>
    <w:rsid w:val="00225B8B"/>
    <w:rsid w:val="00225F91"/>
    <w:rsid w:val="00230BBB"/>
    <w:rsid w:val="00230E97"/>
    <w:rsid w:val="002318C6"/>
    <w:rsid w:val="00232753"/>
    <w:rsid w:val="00233ADE"/>
    <w:rsid w:val="002345EB"/>
    <w:rsid w:val="00234D0A"/>
    <w:rsid w:val="00234FE6"/>
    <w:rsid w:val="00236B97"/>
    <w:rsid w:val="00236C37"/>
    <w:rsid w:val="00236C5C"/>
    <w:rsid w:val="0024071A"/>
    <w:rsid w:val="00240D2B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1A2"/>
    <w:rsid w:val="002679B9"/>
    <w:rsid w:val="00267FFC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5684"/>
    <w:rsid w:val="00377589"/>
    <w:rsid w:val="003775A2"/>
    <w:rsid w:val="003813F8"/>
    <w:rsid w:val="00384D36"/>
    <w:rsid w:val="003854AE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486B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1548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75A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0A2"/>
    <w:rsid w:val="00445A5C"/>
    <w:rsid w:val="00445FD2"/>
    <w:rsid w:val="004460F6"/>
    <w:rsid w:val="0044703F"/>
    <w:rsid w:val="00450058"/>
    <w:rsid w:val="00451B65"/>
    <w:rsid w:val="004538EC"/>
    <w:rsid w:val="00455E41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85E"/>
    <w:rsid w:val="004C113A"/>
    <w:rsid w:val="004C11C2"/>
    <w:rsid w:val="004C2D1F"/>
    <w:rsid w:val="004C2E4C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282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46D63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5C93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694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3279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E75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320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0D0B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08C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37F7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146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3F82"/>
    <w:rsid w:val="00795A64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037A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F82"/>
    <w:rsid w:val="007E6D19"/>
    <w:rsid w:val="007F103F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5095"/>
    <w:rsid w:val="00806442"/>
    <w:rsid w:val="00806ADC"/>
    <w:rsid w:val="00811083"/>
    <w:rsid w:val="00813A1A"/>
    <w:rsid w:val="00813B3C"/>
    <w:rsid w:val="00820B8B"/>
    <w:rsid w:val="00820CE0"/>
    <w:rsid w:val="00821233"/>
    <w:rsid w:val="00821480"/>
    <w:rsid w:val="00821A24"/>
    <w:rsid w:val="00821F6F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4D4"/>
    <w:rsid w:val="008420BC"/>
    <w:rsid w:val="008444D8"/>
    <w:rsid w:val="00846ED6"/>
    <w:rsid w:val="008471A1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154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49F9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12F2"/>
    <w:rsid w:val="008F544F"/>
    <w:rsid w:val="008F5E7E"/>
    <w:rsid w:val="008F64A6"/>
    <w:rsid w:val="008F67AA"/>
    <w:rsid w:val="008F7871"/>
    <w:rsid w:val="00900539"/>
    <w:rsid w:val="0090172B"/>
    <w:rsid w:val="00906840"/>
    <w:rsid w:val="009072EE"/>
    <w:rsid w:val="00907F67"/>
    <w:rsid w:val="00907F9F"/>
    <w:rsid w:val="00910397"/>
    <w:rsid w:val="00913D60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C26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3AB5"/>
    <w:rsid w:val="00963BA7"/>
    <w:rsid w:val="00971864"/>
    <w:rsid w:val="00971B67"/>
    <w:rsid w:val="00974360"/>
    <w:rsid w:val="0097488B"/>
    <w:rsid w:val="00975FDD"/>
    <w:rsid w:val="009840E5"/>
    <w:rsid w:val="00986B0A"/>
    <w:rsid w:val="00987D8B"/>
    <w:rsid w:val="00991061"/>
    <w:rsid w:val="0099309B"/>
    <w:rsid w:val="00993EA1"/>
    <w:rsid w:val="009952B8"/>
    <w:rsid w:val="00995ED9"/>
    <w:rsid w:val="009965DE"/>
    <w:rsid w:val="00997BDA"/>
    <w:rsid w:val="009A0335"/>
    <w:rsid w:val="009A0DB7"/>
    <w:rsid w:val="009A2B11"/>
    <w:rsid w:val="009A38C0"/>
    <w:rsid w:val="009A3C36"/>
    <w:rsid w:val="009A43BB"/>
    <w:rsid w:val="009A62BA"/>
    <w:rsid w:val="009B11E9"/>
    <w:rsid w:val="009B3E08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A97"/>
    <w:rsid w:val="009F0BD8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46AB0"/>
    <w:rsid w:val="00A50A13"/>
    <w:rsid w:val="00A51EE6"/>
    <w:rsid w:val="00A535A7"/>
    <w:rsid w:val="00A55B34"/>
    <w:rsid w:val="00A5726D"/>
    <w:rsid w:val="00A57493"/>
    <w:rsid w:val="00A6116B"/>
    <w:rsid w:val="00A628D2"/>
    <w:rsid w:val="00A6335C"/>
    <w:rsid w:val="00A65C99"/>
    <w:rsid w:val="00A65FDB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64C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2124"/>
    <w:rsid w:val="00AE31D6"/>
    <w:rsid w:val="00AE3A4D"/>
    <w:rsid w:val="00AE3B6C"/>
    <w:rsid w:val="00AE50CF"/>
    <w:rsid w:val="00AE5440"/>
    <w:rsid w:val="00AE68E2"/>
    <w:rsid w:val="00AF1E6C"/>
    <w:rsid w:val="00AF3557"/>
    <w:rsid w:val="00AF421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6D28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597A"/>
    <w:rsid w:val="00B46C91"/>
    <w:rsid w:val="00B470E4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F7C"/>
    <w:rsid w:val="00B91450"/>
    <w:rsid w:val="00B92177"/>
    <w:rsid w:val="00B93A08"/>
    <w:rsid w:val="00B93B82"/>
    <w:rsid w:val="00B942F6"/>
    <w:rsid w:val="00B9493F"/>
    <w:rsid w:val="00B96120"/>
    <w:rsid w:val="00B972E1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638F"/>
    <w:rsid w:val="00C62900"/>
    <w:rsid w:val="00C63881"/>
    <w:rsid w:val="00C65E65"/>
    <w:rsid w:val="00C65ECB"/>
    <w:rsid w:val="00C66390"/>
    <w:rsid w:val="00C67712"/>
    <w:rsid w:val="00C70F64"/>
    <w:rsid w:val="00C71356"/>
    <w:rsid w:val="00C71666"/>
    <w:rsid w:val="00C73248"/>
    <w:rsid w:val="00C77DF9"/>
    <w:rsid w:val="00C800D3"/>
    <w:rsid w:val="00C862CD"/>
    <w:rsid w:val="00C871B8"/>
    <w:rsid w:val="00C87866"/>
    <w:rsid w:val="00C87C48"/>
    <w:rsid w:val="00C87F14"/>
    <w:rsid w:val="00C90150"/>
    <w:rsid w:val="00CA141F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5B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4B29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172B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1B3"/>
    <w:rsid w:val="00DF0C83"/>
    <w:rsid w:val="00DF1025"/>
    <w:rsid w:val="00DF1A4F"/>
    <w:rsid w:val="00DF1C1D"/>
    <w:rsid w:val="00DF3327"/>
    <w:rsid w:val="00DF374B"/>
    <w:rsid w:val="00DF413A"/>
    <w:rsid w:val="00DF454F"/>
    <w:rsid w:val="00DF5193"/>
    <w:rsid w:val="00DF62DD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2D0"/>
    <w:rsid w:val="00E20686"/>
    <w:rsid w:val="00E2159E"/>
    <w:rsid w:val="00E2163C"/>
    <w:rsid w:val="00E23A78"/>
    <w:rsid w:val="00E26255"/>
    <w:rsid w:val="00E3323E"/>
    <w:rsid w:val="00E36994"/>
    <w:rsid w:val="00E37841"/>
    <w:rsid w:val="00E41ACF"/>
    <w:rsid w:val="00E42365"/>
    <w:rsid w:val="00E42F52"/>
    <w:rsid w:val="00E445D3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4277"/>
    <w:rsid w:val="00E65CF7"/>
    <w:rsid w:val="00E67D6D"/>
    <w:rsid w:val="00E705D0"/>
    <w:rsid w:val="00E713EF"/>
    <w:rsid w:val="00E72572"/>
    <w:rsid w:val="00E747AE"/>
    <w:rsid w:val="00E75721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D48"/>
    <w:rsid w:val="00EA6FD7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3F8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0F6"/>
    <w:rsid w:val="00ED45AB"/>
    <w:rsid w:val="00ED5EBE"/>
    <w:rsid w:val="00ED7A6C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7B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4FA9"/>
    <w:rsid w:val="00F55374"/>
    <w:rsid w:val="00F56B21"/>
    <w:rsid w:val="00F56C60"/>
    <w:rsid w:val="00F57E57"/>
    <w:rsid w:val="00F60BD7"/>
    <w:rsid w:val="00F60CDB"/>
    <w:rsid w:val="00F61E0E"/>
    <w:rsid w:val="00F629C9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3740"/>
    <w:rsid w:val="00FA4BBA"/>
    <w:rsid w:val="00FB18CB"/>
    <w:rsid w:val="00FB26DC"/>
    <w:rsid w:val="00FB44CE"/>
    <w:rsid w:val="00FB4F1A"/>
    <w:rsid w:val="00FB6545"/>
    <w:rsid w:val="00FB78FD"/>
    <w:rsid w:val="00FB7D65"/>
    <w:rsid w:val="00FB7F59"/>
    <w:rsid w:val="00FC036C"/>
    <w:rsid w:val="00FC1A0D"/>
    <w:rsid w:val="00FC6B42"/>
    <w:rsid w:val="00FC710B"/>
    <w:rsid w:val="00FE032D"/>
    <w:rsid w:val="00FE03AA"/>
    <w:rsid w:val="00FE5603"/>
    <w:rsid w:val="00FE5D96"/>
    <w:rsid w:val="00FE6290"/>
    <w:rsid w:val="00FE7B76"/>
    <w:rsid w:val="00FF11F6"/>
    <w:rsid w:val="00FF37D7"/>
    <w:rsid w:val="00FF7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02369E77-18AB-4A60-9575-43A21BBCC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www.alleng.ru/edu/hist1.htm" TargetMode="External"/><Relationship Id="rId26" Type="http://schemas.openxmlformats.org/officeDocument/2006/relationships/hyperlink" Target="http://biblioclub.ru/index.php?page=book&amp;id=455427" TargetMode="External"/><Relationship Id="rId39" Type="http://schemas.openxmlformats.org/officeDocument/2006/relationships/hyperlink" Target="http://historiwars.narod.ru/" TargetMode="External"/><Relationship Id="rId21" Type="http://schemas.openxmlformats.org/officeDocument/2006/relationships/hyperlink" Target="http://rulers.narod.ru/" TargetMode="External"/><Relationship Id="rId34" Type="http://schemas.openxmlformats.org/officeDocument/2006/relationships/hyperlink" Target="http://rikonti-khalsivar.narod.ru/" TargetMode="External"/><Relationship Id="rId42" Type="http://schemas.openxmlformats.org/officeDocument/2006/relationships/hyperlink" Target="http://www.hist.msu.ru/ER/sources.htm" TargetMode="External"/><Relationship Id="rId47" Type="http://schemas.openxmlformats.org/officeDocument/2006/relationships/hyperlink" Target="http://www.archaeology.ru/" TargetMode="External"/><Relationship Id="rId50" Type="http://schemas.openxmlformats.org/officeDocument/2006/relationships/hyperlink" Target="http://www.biblioclub.ru" TargetMode="External"/><Relationship Id="rId55" Type="http://schemas.openxmlformats.org/officeDocument/2006/relationships/hyperlink" Target="http://biblioclub.ru/index.php?page=book&amp;id=44369" TargetMode="Externa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rikonti-khalsivar.narod.ru/" TargetMode="External"/><Relationship Id="rId20" Type="http://schemas.openxmlformats.org/officeDocument/2006/relationships/hyperlink" Target="http://historiwars.narod.ru/" TargetMode="External"/><Relationship Id="rId29" Type="http://schemas.openxmlformats.org/officeDocument/2006/relationships/hyperlink" Target="http://biblioclub.ru/index.php?page=book&amp;id=493332" TargetMode="External"/><Relationship Id="rId41" Type="http://schemas.openxmlformats.org/officeDocument/2006/relationships/hyperlink" Target="http://www.hist.msu.ru/ER/Etext/index.html" TargetMode="External"/><Relationship Id="rId54" Type="http://schemas.openxmlformats.org/officeDocument/2006/relationships/hyperlink" Target="http://biblioclub.ru/index.php?page=book&amp;id=454376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2200" TargetMode="External"/><Relationship Id="rId24" Type="http://schemas.openxmlformats.org/officeDocument/2006/relationships/hyperlink" Target="http://www.libelli.ru/library/tema/scient.htm" TargetMode="External"/><Relationship Id="rId32" Type="http://schemas.openxmlformats.org/officeDocument/2006/relationships/hyperlink" Target="http://biblioclub.ru/index.php?page=book&amp;id=115295" TargetMode="External"/><Relationship Id="rId37" Type="http://schemas.openxmlformats.org/officeDocument/2006/relationships/hyperlink" Target="http://www.alleng.ru/edu/hist1.htm" TargetMode="External"/><Relationship Id="rId40" Type="http://schemas.openxmlformats.org/officeDocument/2006/relationships/hyperlink" Target="http://rulers.narod.ru/" TargetMode="External"/><Relationship Id="rId45" Type="http://schemas.openxmlformats.org/officeDocument/2006/relationships/hyperlink" Target="http://www.biblioclub.ru" TargetMode="External"/><Relationship Id="rId53" Type="http://schemas.openxmlformats.org/officeDocument/2006/relationships/hyperlink" Target="http://biblioclub.ru/index.php?page=book&amp;id=242010" TargetMode="External"/><Relationship Id="rId58" Type="http://schemas.openxmlformats.org/officeDocument/2006/relationships/hyperlink" Target="http://biblioclub.ru/index.php?page=book&amp;id=48527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du.ru" TargetMode="External"/><Relationship Id="rId23" Type="http://schemas.openxmlformats.org/officeDocument/2006/relationships/hyperlink" Target="http://www.hist.msu.ru/ER/sources.htm" TargetMode="External"/><Relationship Id="rId28" Type="http://schemas.openxmlformats.org/officeDocument/2006/relationships/hyperlink" Target="http://biblioclub.ru/index.php?page=book&amp;id=270286" TargetMode="External"/><Relationship Id="rId36" Type="http://schemas.openxmlformats.org/officeDocument/2006/relationships/hyperlink" Target="http://www.historicus.ru/" TargetMode="External"/><Relationship Id="rId49" Type="http://schemas.openxmlformats.org/officeDocument/2006/relationships/hyperlink" Target="http://nbmgu.ru/eresource/" TargetMode="External"/><Relationship Id="rId57" Type="http://schemas.openxmlformats.org/officeDocument/2006/relationships/hyperlink" Target="http://biblioclub.ru/index.php?page=book&amp;id=241007" TargetMode="External"/><Relationship Id="rId61" Type="http://schemas.openxmlformats.org/officeDocument/2006/relationships/hyperlink" Target="http://biblioclub.ru/index.php?page=book&amp;id=212159" TargetMode="External"/><Relationship Id="rId10" Type="http://schemas.openxmlformats.org/officeDocument/2006/relationships/footer" Target="footer1.xml"/><Relationship Id="rId19" Type="http://schemas.openxmlformats.org/officeDocument/2006/relationships/hyperlink" Target="http://historyevent.ru/" TargetMode="External"/><Relationship Id="rId31" Type="http://schemas.openxmlformats.org/officeDocument/2006/relationships/hyperlink" Target="http://biblioclub.ru/index.php?page=book&amp;id=450757" TargetMode="External"/><Relationship Id="rId44" Type="http://schemas.openxmlformats.org/officeDocument/2006/relationships/hyperlink" Target="http://www.krugosvet.ru/" TargetMode="External"/><Relationship Id="rId52" Type="http://schemas.openxmlformats.org/officeDocument/2006/relationships/hyperlink" Target="http://biblioclub.ru/index.php?page=book&amp;id=483096" TargetMode="External"/><Relationship Id="rId60" Type="http://schemas.openxmlformats.org/officeDocument/2006/relationships/hyperlink" Target="http://biblioclub.ru/index.php?page=book_red&amp;id=8500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biblioteka.ru" TargetMode="External"/><Relationship Id="rId22" Type="http://schemas.openxmlformats.org/officeDocument/2006/relationships/hyperlink" Target="http://www.hist.msu.ru/ER/Etext/index.html" TargetMode="External"/><Relationship Id="rId27" Type="http://schemas.openxmlformats.org/officeDocument/2006/relationships/hyperlink" Target="http://biblioclub.ru/index.php?page=book&amp;id=446890" TargetMode="External"/><Relationship Id="rId30" Type="http://schemas.openxmlformats.org/officeDocument/2006/relationships/hyperlink" Target="http://biblioclub.ru/index.php?page=book&amp;id=495776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www.libelli.ru/library/tema/scient.htm" TargetMode="External"/><Relationship Id="rId48" Type="http://schemas.openxmlformats.org/officeDocument/2006/relationships/hyperlink" Target="http://www.rasl.ru/" TargetMode="External"/><Relationship Id="rId56" Type="http://schemas.openxmlformats.org/officeDocument/2006/relationships/hyperlink" Target="http://biblioclub.ru/index.php?page=book&amp;id=25791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gumfak.ru/kult_html/uchebnik/uch04.shtml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historicus.ru/" TargetMode="External"/><Relationship Id="rId25" Type="http://schemas.openxmlformats.org/officeDocument/2006/relationships/hyperlink" Target="http://www.krugosvet.ru/" TargetMode="External"/><Relationship Id="rId33" Type="http://schemas.openxmlformats.org/officeDocument/2006/relationships/hyperlink" Target="http://biblioclub.ru/index.php?page=book&amp;id=262686" TargetMode="External"/><Relationship Id="rId38" Type="http://schemas.openxmlformats.org/officeDocument/2006/relationships/hyperlink" Target="http://historyevent.ru/" TargetMode="External"/><Relationship Id="rId46" Type="http://schemas.openxmlformats.org/officeDocument/2006/relationships/hyperlink" Target="http://www.elibrary.ru" TargetMode="External"/><Relationship Id="rId59" Type="http://schemas.openxmlformats.org/officeDocument/2006/relationships/hyperlink" Target="http://biblioclub.ru/index.php?page=book&amp;id=56286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B064B7-39F1-4FD5-B4BC-7AAEBA87F2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6649</Words>
  <Characters>37901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44462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4</cp:revision>
  <cp:lastPrinted>2019-06-18T11:58:00Z</cp:lastPrinted>
  <dcterms:created xsi:type="dcterms:W3CDTF">2019-08-29T06:13:00Z</dcterms:created>
  <dcterms:modified xsi:type="dcterms:W3CDTF">2019-09-02T14:07:00Z</dcterms:modified>
</cp:coreProperties>
</file>